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D3F" w14:textId="1AFC9CBE" w:rsidR="00B85AEB" w:rsidRDefault="00B85AEB" w:rsidP="00394AE5">
      <w:pPr>
        <w:jc w:val="center"/>
        <w:rPr>
          <w:rFonts w:ascii="Trebuchet MS" w:hAnsi="Trebuchet MS"/>
          <w:b/>
          <w:sz w:val="28"/>
          <w:szCs w:val="28"/>
          <w:lang w:val="en-NZ"/>
        </w:rPr>
      </w:pPr>
    </w:p>
    <w:p w14:paraId="6815E935" w14:textId="2BA07B55" w:rsidR="002F277F" w:rsidRDefault="002F277F" w:rsidP="00394AE5">
      <w:pPr>
        <w:jc w:val="center"/>
        <w:rPr>
          <w:rFonts w:ascii="Trebuchet MS" w:hAnsi="Trebuchet MS"/>
          <w:b/>
          <w:sz w:val="28"/>
          <w:szCs w:val="28"/>
          <w:lang w:val="en-NZ"/>
        </w:rPr>
      </w:pPr>
    </w:p>
    <w:p w14:paraId="46A846FE" w14:textId="40B85351" w:rsidR="002F277F" w:rsidRDefault="002F277F" w:rsidP="00394AE5">
      <w:pPr>
        <w:jc w:val="center"/>
        <w:rPr>
          <w:rFonts w:ascii="Trebuchet MS" w:hAnsi="Trebuchet MS"/>
          <w:b/>
          <w:sz w:val="28"/>
          <w:szCs w:val="28"/>
          <w:lang w:val="en-NZ"/>
        </w:rPr>
      </w:pPr>
    </w:p>
    <w:p w14:paraId="7A612A7B" w14:textId="7CA7ABA3" w:rsidR="002F277F" w:rsidRDefault="002F277F" w:rsidP="00394AE5">
      <w:pPr>
        <w:jc w:val="center"/>
        <w:rPr>
          <w:rFonts w:ascii="Trebuchet MS" w:hAnsi="Trebuchet MS"/>
          <w:b/>
          <w:sz w:val="28"/>
          <w:szCs w:val="28"/>
          <w:lang w:val="en-NZ"/>
        </w:rPr>
      </w:pPr>
    </w:p>
    <w:p w14:paraId="3EA2AC88" w14:textId="77777777" w:rsidR="002F277F" w:rsidRDefault="002F277F" w:rsidP="002F277F">
      <w:pPr>
        <w:rPr>
          <w:rFonts w:ascii="Trebuchet MS" w:hAnsi="Trebuchet MS"/>
          <w:b/>
          <w:sz w:val="28"/>
          <w:szCs w:val="28"/>
          <w:lang w:val="en-NZ"/>
        </w:rPr>
      </w:pPr>
      <w:bookmarkStart w:id="0" w:name="_Hlk65061563"/>
    </w:p>
    <w:bookmarkEnd w:id="0"/>
    <w:p w14:paraId="403A510C" w14:textId="38F8E3E1" w:rsidR="00B85AEB" w:rsidRPr="007A6045" w:rsidRDefault="00B85AEB" w:rsidP="00B85AEB">
      <w:pPr>
        <w:jc w:val="center"/>
        <w:rPr>
          <w:rFonts w:ascii="Museo 500" w:hAnsi="Museo 500"/>
          <w:b/>
          <w:sz w:val="46"/>
          <w:szCs w:val="46"/>
          <w:lang w:val="en-NZ"/>
        </w:rPr>
      </w:pPr>
      <w:r w:rsidRPr="007A6045">
        <w:rPr>
          <w:rFonts w:ascii="Museo 500" w:hAnsi="Museo 500"/>
          <w:b/>
          <w:sz w:val="46"/>
          <w:szCs w:val="46"/>
          <w:lang w:val="en-NZ"/>
        </w:rPr>
        <w:t>Disability Community Day of</w:t>
      </w:r>
      <w:r w:rsidR="007A6045" w:rsidRPr="007A6045">
        <w:rPr>
          <w:rFonts w:ascii="Museo 500" w:hAnsi="Museo 500"/>
          <w:b/>
          <w:sz w:val="46"/>
          <w:szCs w:val="46"/>
          <w:lang w:val="en-NZ"/>
        </w:rPr>
        <w:t xml:space="preserve"> </w:t>
      </w:r>
      <w:r w:rsidRPr="007A6045">
        <w:rPr>
          <w:rFonts w:ascii="Museo 500" w:hAnsi="Museo 500"/>
          <w:b/>
          <w:sz w:val="46"/>
          <w:szCs w:val="46"/>
          <w:lang w:val="en-NZ"/>
        </w:rPr>
        <w:t>Mourning</w:t>
      </w:r>
    </w:p>
    <w:p w14:paraId="10874671" w14:textId="4E216E25" w:rsidR="00780AE5" w:rsidRDefault="00780AE5" w:rsidP="00B85AEB">
      <w:pPr>
        <w:jc w:val="center"/>
        <w:rPr>
          <w:rFonts w:ascii="Museo 500" w:hAnsi="Museo 500"/>
          <w:b/>
          <w:color w:val="9DAD35"/>
          <w:sz w:val="46"/>
          <w:szCs w:val="46"/>
          <w:lang w:val="en-NZ"/>
        </w:rPr>
      </w:pPr>
      <w:r w:rsidRPr="007A6045">
        <w:rPr>
          <w:rFonts w:ascii="Museo 500" w:hAnsi="Museo 500"/>
          <w:b/>
          <w:color w:val="9DAD35"/>
          <w:sz w:val="46"/>
          <w:szCs w:val="46"/>
          <w:lang w:val="en-NZ"/>
        </w:rPr>
        <w:t xml:space="preserve">Te </w:t>
      </w:r>
      <w:proofErr w:type="spellStart"/>
      <w:r w:rsidRPr="007A6045">
        <w:rPr>
          <w:rFonts w:ascii="Museo 500" w:hAnsi="Museo 500"/>
          <w:b/>
          <w:color w:val="9DAD35"/>
          <w:sz w:val="46"/>
          <w:szCs w:val="46"/>
          <w:lang w:val="en-NZ"/>
        </w:rPr>
        <w:t>Rā</w:t>
      </w:r>
      <w:proofErr w:type="spellEnd"/>
      <w:r w:rsidRPr="007A6045">
        <w:rPr>
          <w:rFonts w:ascii="Museo 500" w:hAnsi="Museo 500"/>
          <w:b/>
          <w:color w:val="9DAD35"/>
          <w:sz w:val="46"/>
          <w:szCs w:val="46"/>
          <w:lang w:val="en-NZ"/>
        </w:rPr>
        <w:t xml:space="preserve"> Mau Mahara</w:t>
      </w:r>
    </w:p>
    <w:p w14:paraId="246C8000" w14:textId="77777777" w:rsidR="00470593" w:rsidRPr="007A6045" w:rsidRDefault="00470593" w:rsidP="00B85AEB">
      <w:pPr>
        <w:jc w:val="center"/>
        <w:rPr>
          <w:rFonts w:ascii="Museo 500" w:hAnsi="Museo 500"/>
          <w:b/>
          <w:color w:val="9DAD35"/>
          <w:sz w:val="46"/>
          <w:szCs w:val="46"/>
          <w:lang w:val="en-NZ"/>
        </w:rPr>
      </w:pPr>
    </w:p>
    <w:p w14:paraId="3A197F78" w14:textId="4C580790" w:rsidR="00405842" w:rsidRPr="007A6045" w:rsidRDefault="007A6045" w:rsidP="00B85AEB">
      <w:pPr>
        <w:jc w:val="center"/>
        <w:rPr>
          <w:rFonts w:ascii="Museo 500" w:hAnsi="Museo 500"/>
          <w:b/>
          <w:sz w:val="46"/>
          <w:szCs w:val="46"/>
          <w:lang w:val="en-NZ"/>
        </w:rPr>
      </w:pPr>
      <w:r w:rsidRPr="007A6045">
        <w:rPr>
          <w:rFonts w:ascii="Museo 500" w:hAnsi="Museo 500"/>
          <w:b/>
          <w:sz w:val="46"/>
          <w:szCs w:val="46"/>
          <w:lang w:val="en-NZ"/>
        </w:rPr>
        <w:t xml:space="preserve">Friday </w:t>
      </w:r>
      <w:r w:rsidR="00B85AEB" w:rsidRPr="007A6045">
        <w:rPr>
          <w:rFonts w:ascii="Museo 500" w:hAnsi="Museo 500"/>
          <w:b/>
          <w:sz w:val="46"/>
          <w:szCs w:val="46"/>
          <w:lang w:val="en-NZ"/>
        </w:rPr>
        <w:t>1 March 202</w:t>
      </w:r>
      <w:r w:rsidRPr="007A6045">
        <w:rPr>
          <w:rFonts w:ascii="Museo 500" w:hAnsi="Museo 500"/>
          <w:b/>
          <w:sz w:val="46"/>
          <w:szCs w:val="46"/>
          <w:lang w:val="en-NZ"/>
        </w:rPr>
        <w:t>4</w:t>
      </w:r>
    </w:p>
    <w:p w14:paraId="68AD577A" w14:textId="77777777" w:rsidR="009000A6" w:rsidRPr="007A6045" w:rsidRDefault="009000A6" w:rsidP="009000A6">
      <w:pPr>
        <w:spacing w:after="0" w:line="240" w:lineRule="auto"/>
        <w:jc w:val="center"/>
        <w:rPr>
          <w:rFonts w:ascii="Museo 500" w:hAnsi="Museo 500"/>
          <w:b/>
          <w:sz w:val="46"/>
          <w:szCs w:val="46"/>
          <w:lang w:val="en-NZ"/>
        </w:rPr>
      </w:pPr>
    </w:p>
    <w:p w14:paraId="03686252" w14:textId="36CCC4F9" w:rsidR="00B85AEB" w:rsidRPr="007A6045" w:rsidRDefault="00B85AEB" w:rsidP="009000A6">
      <w:pPr>
        <w:spacing w:after="0" w:line="240" w:lineRule="auto"/>
        <w:jc w:val="center"/>
        <w:rPr>
          <w:rFonts w:ascii="Museo 500" w:hAnsi="Museo 500"/>
          <w:b/>
          <w:sz w:val="46"/>
          <w:szCs w:val="46"/>
          <w:lang w:val="en-NZ"/>
        </w:rPr>
      </w:pPr>
      <w:r w:rsidRPr="007A6045">
        <w:rPr>
          <w:rFonts w:ascii="Museo 500" w:hAnsi="Museo 500"/>
          <w:b/>
          <w:sz w:val="46"/>
          <w:szCs w:val="46"/>
          <w:lang w:val="en-NZ"/>
        </w:rPr>
        <w:t>CCS Disability Action</w:t>
      </w:r>
    </w:p>
    <w:p w14:paraId="27C0BCBD" w14:textId="55D7508F" w:rsidR="00B85AEB" w:rsidRDefault="00B85AEB" w:rsidP="00B85AEB">
      <w:pPr>
        <w:jc w:val="center"/>
        <w:rPr>
          <w:rFonts w:ascii="Trebuchet MS" w:hAnsi="Trebuchet MS"/>
          <w:b/>
          <w:sz w:val="28"/>
          <w:szCs w:val="28"/>
          <w:lang w:val="en-NZ"/>
        </w:rPr>
      </w:pPr>
      <w:r>
        <w:rPr>
          <w:rFonts w:ascii="Trebuchet MS" w:hAnsi="Trebuchet MS"/>
          <w:b/>
          <w:sz w:val="28"/>
          <w:szCs w:val="28"/>
          <w:lang w:val="en-NZ"/>
        </w:rPr>
        <w:br w:type="page"/>
      </w:r>
    </w:p>
    <w:p w14:paraId="7A14372A" w14:textId="1D5416CD" w:rsidR="005C5E58" w:rsidRPr="005C5E58" w:rsidRDefault="00780AE5" w:rsidP="00F629CF">
      <w:pPr>
        <w:spacing w:line="360" w:lineRule="auto"/>
        <w:rPr>
          <w:rFonts w:ascii="Museo 500" w:hAnsi="Museo 500" w:cs="Arial"/>
          <w:b/>
          <w:color w:val="9DAD35"/>
          <w:sz w:val="28"/>
          <w:szCs w:val="28"/>
          <w:lang w:val="en-NZ"/>
        </w:rPr>
      </w:pPr>
      <w:r w:rsidRPr="005B23E1">
        <w:rPr>
          <w:rFonts w:ascii="Museo 500" w:hAnsi="Museo 500" w:cs="Arial"/>
          <w:b/>
          <w:sz w:val="28"/>
          <w:szCs w:val="28"/>
          <w:lang w:val="en-NZ"/>
        </w:rPr>
        <w:lastRenderedPageBreak/>
        <w:t>Opening Karakia</w:t>
      </w:r>
      <w:r w:rsidR="00470593" w:rsidRPr="005B23E1">
        <w:rPr>
          <w:rFonts w:ascii="Museo 500" w:hAnsi="Museo 500" w:cs="Arial"/>
          <w:b/>
          <w:sz w:val="28"/>
          <w:szCs w:val="28"/>
          <w:lang w:val="en-NZ"/>
        </w:rPr>
        <w:t xml:space="preserve">: </w:t>
      </w:r>
      <w:r w:rsidRPr="005B23E1">
        <w:rPr>
          <w:rFonts w:ascii="Museo 500" w:hAnsi="Museo 500" w:cs="Arial"/>
          <w:b/>
          <w:color w:val="9DAD35"/>
          <w:sz w:val="28"/>
          <w:szCs w:val="28"/>
          <w:lang w:val="en-NZ"/>
        </w:rPr>
        <w:t>Kipa</w:t>
      </w:r>
      <w:r w:rsidR="005C5E58">
        <w:rPr>
          <w:rFonts w:ascii="Museo 500" w:hAnsi="Museo 500" w:cs="Arial"/>
          <w:b/>
          <w:color w:val="9DAD35"/>
          <w:sz w:val="28"/>
          <w:szCs w:val="28"/>
          <w:lang w:val="en-NZ"/>
        </w:rPr>
        <w:t xml:space="preserve"> </w:t>
      </w:r>
      <w:r w:rsidR="005C5E58" w:rsidRPr="005C5E58">
        <w:rPr>
          <w:rFonts w:ascii="Museo 500" w:hAnsi="Museo 500" w:cs="Arial"/>
          <w:b/>
          <w:color w:val="9DAD35"/>
          <w:sz w:val="28"/>
          <w:szCs w:val="28"/>
          <w:lang w:val="en-NZ"/>
        </w:rPr>
        <w:t>Rangiheuea</w:t>
      </w:r>
    </w:p>
    <w:p w14:paraId="6471065F" w14:textId="747554EA" w:rsidR="00F629CF" w:rsidRPr="005B23E1" w:rsidRDefault="00780AE5" w:rsidP="00F629CF">
      <w:pPr>
        <w:spacing w:line="360" w:lineRule="auto"/>
        <w:rPr>
          <w:rFonts w:ascii="Museo 500" w:hAnsi="Museo 500" w:cs="Arial"/>
          <w:b/>
          <w:sz w:val="28"/>
          <w:szCs w:val="28"/>
          <w:lang w:val="en-NZ"/>
        </w:rPr>
      </w:pPr>
      <w:r w:rsidRPr="005B23E1">
        <w:rPr>
          <w:rFonts w:ascii="Museo 500" w:hAnsi="Museo 500" w:cs="Arial"/>
          <w:b/>
          <w:sz w:val="28"/>
          <w:szCs w:val="28"/>
          <w:lang w:val="en-NZ"/>
        </w:rPr>
        <w:t>Himene (</w:t>
      </w:r>
      <w:r w:rsidR="005C5E58">
        <w:rPr>
          <w:rFonts w:ascii="Museo 500" w:hAnsi="Museo 500" w:cs="Arial"/>
          <w:b/>
          <w:sz w:val="28"/>
          <w:szCs w:val="28"/>
          <w:lang w:val="en-NZ"/>
        </w:rPr>
        <w:t>h</w:t>
      </w:r>
      <w:r w:rsidRPr="005B23E1">
        <w:rPr>
          <w:rFonts w:ascii="Museo 500" w:hAnsi="Museo 500" w:cs="Arial"/>
          <w:b/>
          <w:sz w:val="28"/>
          <w:szCs w:val="28"/>
          <w:lang w:val="en-NZ"/>
        </w:rPr>
        <w:t>ymn)</w:t>
      </w:r>
      <w:r w:rsidR="00B07D5D">
        <w:rPr>
          <w:rFonts w:ascii="Museo 500" w:hAnsi="Museo 500" w:cs="Arial"/>
          <w:b/>
          <w:sz w:val="28"/>
          <w:szCs w:val="28"/>
          <w:lang w:val="en-NZ"/>
        </w:rPr>
        <w:t xml:space="preserve">: </w:t>
      </w:r>
      <w:r w:rsidR="00F629CF" w:rsidRPr="005B23E1">
        <w:rPr>
          <w:rFonts w:ascii="Museo 500" w:hAnsi="Museo 500" w:cs="Arial"/>
          <w:b/>
          <w:color w:val="9DAD35"/>
          <w:sz w:val="28"/>
          <w:szCs w:val="28"/>
          <w:lang w:val="en-NZ"/>
        </w:rPr>
        <w:t>All</w:t>
      </w:r>
    </w:p>
    <w:p w14:paraId="093326C6" w14:textId="27EC82FD" w:rsidR="005B23E1" w:rsidRPr="005B23E1" w:rsidRDefault="005B23E1" w:rsidP="005B23E1">
      <w:pPr>
        <w:rPr>
          <w:rFonts w:ascii="Arial" w:hAnsi="Arial" w:cs="Arial"/>
          <w:b/>
          <w:bCs/>
          <w:sz w:val="24"/>
          <w:szCs w:val="24"/>
          <w:lang w:val="en-NZ"/>
        </w:rPr>
      </w:pPr>
      <w:proofErr w:type="spellStart"/>
      <w:r w:rsidRPr="005B23E1">
        <w:rPr>
          <w:rFonts w:ascii="Arial" w:hAnsi="Arial" w:cs="Arial"/>
          <w:b/>
          <w:bCs/>
          <w:sz w:val="24"/>
          <w:szCs w:val="24"/>
          <w:lang w:val="en-NZ"/>
        </w:rPr>
        <w:t>Waiata</w:t>
      </w:r>
      <w:proofErr w:type="spellEnd"/>
      <w:r w:rsidRPr="005B23E1">
        <w:rPr>
          <w:rFonts w:ascii="Arial" w:hAnsi="Arial" w:cs="Arial"/>
          <w:b/>
          <w:bCs/>
          <w:sz w:val="24"/>
          <w:szCs w:val="24"/>
          <w:lang w:val="en-NZ"/>
        </w:rPr>
        <w:t xml:space="preserve"> – He Hōnore (An Honour)</w:t>
      </w:r>
    </w:p>
    <w:tbl>
      <w:tblPr>
        <w:tblW w:w="878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3611"/>
      </w:tblGrid>
      <w:tr w:rsidR="005B23E1" w:rsidRPr="000837AB" w14:paraId="30598C91" w14:textId="77777777" w:rsidTr="00E12021">
        <w:trPr>
          <w:trHeight w:val="1810"/>
        </w:trPr>
        <w:tc>
          <w:tcPr>
            <w:tcW w:w="51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CF979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He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hōnore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, he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kororoia</w:t>
            </w:r>
            <w:proofErr w:type="spellEnd"/>
          </w:p>
          <w:p w14:paraId="61AB51A0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Maungarongo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ki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te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whenua</w:t>
            </w:r>
          </w:p>
          <w:p w14:paraId="04674996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Whakaaro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pai e ki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ngā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tāngata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katoa</w:t>
            </w:r>
            <w:proofErr w:type="spellEnd"/>
          </w:p>
          <w:p w14:paraId="097EA689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Ake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ake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,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ake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ake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Āmine</w:t>
            </w:r>
            <w:proofErr w:type="spellEnd"/>
          </w:p>
          <w:p w14:paraId="5AC77B3B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Te Atua,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te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Piringa</w:t>
            </w:r>
            <w:proofErr w:type="spellEnd"/>
          </w:p>
          <w:p w14:paraId="31CF7FBE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Tōku</w:t>
            </w:r>
            <w:proofErr w:type="spellEnd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 </w:t>
            </w:r>
            <w:proofErr w:type="spell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oranga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7A8BEA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Glory and honour</w:t>
            </w:r>
          </w:p>
          <w:p w14:paraId="5D566221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 xml:space="preserve">Peace throughout the </w:t>
            </w:r>
            <w:proofErr w:type="gramStart"/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land</w:t>
            </w:r>
            <w:proofErr w:type="gramEnd"/>
          </w:p>
          <w:p w14:paraId="55FF7736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Kind thoughts to all people</w:t>
            </w:r>
          </w:p>
          <w:p w14:paraId="448D29AF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Forever and ever Amen</w:t>
            </w:r>
          </w:p>
          <w:p w14:paraId="7684FAF5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Our Lord, our shelter</w:t>
            </w:r>
          </w:p>
          <w:p w14:paraId="669C87C8" w14:textId="77777777" w:rsidR="005B23E1" w:rsidRDefault="005B23E1" w:rsidP="005C5E58">
            <w:pPr>
              <w:spacing w:after="160"/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</w:pPr>
            <w:r w:rsidRPr="00470593">
              <w:rPr>
                <w:rFonts w:ascii="Arial" w:eastAsia="Calibri" w:hAnsi="Arial" w:cs="Arial"/>
                <w:color w:val="000000" w:themeColor="text1"/>
                <w:kern w:val="24"/>
                <w:sz w:val="24"/>
                <w:szCs w:val="24"/>
                <w:lang w:val="en-NZ" w:eastAsia="en-NZ"/>
              </w:rPr>
              <w:t>For my wellness</w:t>
            </w:r>
          </w:p>
          <w:p w14:paraId="1E11EA63" w14:textId="77777777" w:rsidR="005B23E1" w:rsidRPr="00470593" w:rsidRDefault="005B23E1" w:rsidP="005C5E58">
            <w:pPr>
              <w:spacing w:after="160"/>
              <w:rPr>
                <w:rFonts w:ascii="Arial" w:eastAsia="Times New Roman" w:hAnsi="Arial" w:cs="Arial"/>
                <w:sz w:val="24"/>
                <w:szCs w:val="24"/>
                <w:lang w:val="en-NZ" w:eastAsia="en-NZ"/>
              </w:rPr>
            </w:pPr>
          </w:p>
        </w:tc>
      </w:tr>
    </w:tbl>
    <w:p w14:paraId="0B1E56C5" w14:textId="77777777" w:rsidR="005B23E1" w:rsidRDefault="005B23E1" w:rsidP="00F629CF">
      <w:pPr>
        <w:spacing w:line="360" w:lineRule="auto"/>
        <w:rPr>
          <w:rFonts w:ascii="Arial" w:hAnsi="Arial" w:cs="Arial"/>
          <w:b/>
          <w:color w:val="9DAD35"/>
          <w:sz w:val="24"/>
          <w:szCs w:val="24"/>
          <w:lang w:val="en-NZ"/>
        </w:rPr>
      </w:pPr>
    </w:p>
    <w:p w14:paraId="79E7919E" w14:textId="25D4CC45" w:rsidR="005B23E1" w:rsidRPr="005B23E1" w:rsidRDefault="005B23E1" w:rsidP="005B23E1">
      <w:pPr>
        <w:spacing w:line="360" w:lineRule="auto"/>
        <w:rPr>
          <w:rFonts w:ascii="Museo 500" w:hAnsi="Museo 500" w:cs="Arial"/>
          <w:b/>
          <w:sz w:val="28"/>
          <w:szCs w:val="28"/>
          <w:lang w:val="en-NZ"/>
        </w:rPr>
      </w:pPr>
      <w:r w:rsidRPr="005B23E1">
        <w:rPr>
          <w:rFonts w:ascii="Museo 500" w:hAnsi="Museo 500" w:cs="Arial"/>
          <w:b/>
          <w:sz w:val="28"/>
          <w:szCs w:val="28"/>
          <w:lang w:val="en-NZ"/>
        </w:rPr>
        <w:t xml:space="preserve">Mihi </w:t>
      </w:r>
      <w:proofErr w:type="spellStart"/>
      <w:r w:rsidRPr="005B23E1">
        <w:rPr>
          <w:rFonts w:ascii="Museo 500" w:hAnsi="Museo 500" w:cs="Arial"/>
          <w:b/>
          <w:sz w:val="28"/>
          <w:szCs w:val="28"/>
          <w:lang w:val="en-NZ"/>
        </w:rPr>
        <w:t>Whakatau</w:t>
      </w:r>
      <w:proofErr w:type="spellEnd"/>
      <w:r w:rsidRPr="005B23E1">
        <w:rPr>
          <w:rFonts w:ascii="Museo 500" w:hAnsi="Museo 500" w:cs="Arial"/>
          <w:b/>
          <w:sz w:val="28"/>
          <w:szCs w:val="28"/>
          <w:lang w:val="en-NZ"/>
        </w:rPr>
        <w:t xml:space="preserve"> (</w:t>
      </w:r>
      <w:r w:rsidR="00B07D5D">
        <w:rPr>
          <w:rFonts w:ascii="Museo 500" w:hAnsi="Museo 500" w:cs="Arial"/>
          <w:b/>
          <w:sz w:val="28"/>
          <w:szCs w:val="28"/>
          <w:lang w:val="en-NZ"/>
        </w:rPr>
        <w:t>g</w:t>
      </w:r>
      <w:r w:rsidRPr="005B23E1">
        <w:rPr>
          <w:rFonts w:ascii="Museo 500" w:hAnsi="Museo 500" w:cs="Arial"/>
          <w:b/>
          <w:sz w:val="28"/>
          <w:szCs w:val="28"/>
          <w:lang w:val="en-NZ"/>
        </w:rPr>
        <w:t xml:space="preserve">reeting): </w:t>
      </w:r>
      <w:r w:rsidRPr="005B23E1">
        <w:rPr>
          <w:rFonts w:ascii="Museo 500" w:hAnsi="Museo 500" w:cs="Arial"/>
          <w:b/>
          <w:color w:val="9DAD35"/>
          <w:sz w:val="28"/>
          <w:szCs w:val="28"/>
          <w:lang w:val="en-NZ"/>
        </w:rPr>
        <w:t>Kipa</w:t>
      </w:r>
    </w:p>
    <w:p w14:paraId="43CA56EE" w14:textId="1EC915AB" w:rsidR="005B23E1" w:rsidRPr="00B07D5D" w:rsidRDefault="005B23E1" w:rsidP="005B23E1">
      <w:pPr>
        <w:spacing w:line="360" w:lineRule="auto"/>
        <w:rPr>
          <w:rFonts w:ascii="Museo 500" w:hAnsi="Museo 500" w:cs="Arial"/>
          <w:b/>
          <w:color w:val="9DAD35"/>
          <w:sz w:val="28"/>
          <w:szCs w:val="28"/>
          <w:lang w:val="en-NZ"/>
        </w:rPr>
      </w:pPr>
      <w:proofErr w:type="spellStart"/>
      <w:r w:rsidRPr="00B07D5D">
        <w:rPr>
          <w:rFonts w:ascii="Museo 500" w:hAnsi="Museo 500" w:cs="Arial"/>
          <w:b/>
          <w:sz w:val="28"/>
          <w:szCs w:val="28"/>
          <w:lang w:val="en-NZ"/>
        </w:rPr>
        <w:t>Whakatauki</w:t>
      </w:r>
      <w:proofErr w:type="spellEnd"/>
      <w:r w:rsidRPr="00B07D5D">
        <w:rPr>
          <w:rFonts w:ascii="Museo 500" w:hAnsi="Museo 500" w:cs="Arial"/>
          <w:b/>
          <w:sz w:val="28"/>
          <w:szCs w:val="28"/>
          <w:lang w:val="en-NZ"/>
        </w:rPr>
        <w:t xml:space="preserve"> (proverb)</w:t>
      </w:r>
      <w:r w:rsidR="00B07D5D">
        <w:rPr>
          <w:rFonts w:ascii="Museo 500" w:hAnsi="Museo 500" w:cs="Arial"/>
          <w:b/>
          <w:sz w:val="28"/>
          <w:szCs w:val="28"/>
          <w:lang w:val="en-NZ"/>
        </w:rPr>
        <w:t xml:space="preserve">: </w:t>
      </w:r>
      <w:r w:rsidRPr="00B07D5D">
        <w:rPr>
          <w:rFonts w:ascii="Museo 500" w:hAnsi="Museo 500" w:cs="Arial"/>
          <w:b/>
          <w:color w:val="9DAD35"/>
          <w:sz w:val="28"/>
          <w:szCs w:val="28"/>
          <w:lang w:val="en-NZ"/>
        </w:rPr>
        <w:t>Kipa and Vick</w:t>
      </w:r>
      <w:r w:rsidR="00352F1D">
        <w:rPr>
          <w:rFonts w:ascii="Museo 500" w:hAnsi="Museo 500" w:cs="Arial"/>
          <w:b/>
          <w:color w:val="9DAD35"/>
          <w:sz w:val="28"/>
          <w:szCs w:val="28"/>
          <w:lang w:val="en-NZ"/>
        </w:rPr>
        <w:t>i Terrell</w:t>
      </w:r>
    </w:p>
    <w:p w14:paraId="02211A1F" w14:textId="4CFBFD6D" w:rsidR="005B23E1" w:rsidRPr="00B07D5D" w:rsidRDefault="005B23E1" w:rsidP="005B23E1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B07D5D">
        <w:rPr>
          <w:rFonts w:ascii="Arial" w:hAnsi="Arial" w:cs="Arial"/>
          <w:b/>
          <w:bCs/>
          <w:noProof/>
          <w:sz w:val="24"/>
          <w:szCs w:val="24"/>
          <w:lang w:val="en-US"/>
        </w:rPr>
        <w:t>Hutia te rito o te harakeke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26"/>
      </w:tblGrid>
      <w:tr w:rsidR="005B23E1" w14:paraId="4CDB3792" w14:textId="77777777" w:rsidTr="00E12021">
        <w:tc>
          <w:tcPr>
            <w:tcW w:w="4508" w:type="dxa"/>
          </w:tcPr>
          <w:p w14:paraId="4AF3C857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9DAD35"/>
                <w:sz w:val="24"/>
                <w:szCs w:val="24"/>
                <w:lang w:val="en-US"/>
              </w:rPr>
            </w:pPr>
            <w:r w:rsidRPr="00325452">
              <w:rPr>
                <w:rFonts w:ascii="Arial" w:hAnsi="Arial" w:cs="Arial"/>
                <w:b/>
                <w:bCs/>
                <w:noProof/>
                <w:color w:val="9DAD35"/>
                <w:sz w:val="24"/>
                <w:szCs w:val="24"/>
                <w:lang w:val="en-US"/>
              </w:rPr>
              <w:t>Kipa:</w:t>
            </w:r>
          </w:p>
          <w:p w14:paraId="05598A7A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Hutia te rito o te harakeke</w:t>
            </w:r>
          </w:p>
          <w:p w14:paraId="57221EC5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Kei hea te kōmako e kō?</w:t>
            </w:r>
          </w:p>
          <w:p w14:paraId="53034B19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Ki mai koe ki au</w:t>
            </w:r>
          </w:p>
          <w:p w14:paraId="4064EEA0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He aha te mea nui o te āo?</w:t>
            </w:r>
          </w:p>
          <w:p w14:paraId="7B234338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Maaku e kī atu</w:t>
            </w:r>
          </w:p>
          <w:p w14:paraId="12D6A60B" w14:textId="77777777" w:rsidR="005B23E1" w:rsidRDefault="005B23E1" w:rsidP="00B07D5D">
            <w:pPr>
              <w:tabs>
                <w:tab w:val="right" w:pos="4292"/>
              </w:tabs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He tangata, he tangata, he tangata</w:t>
            </w:r>
          </w:p>
        </w:tc>
        <w:tc>
          <w:tcPr>
            <w:tcW w:w="5126" w:type="dxa"/>
          </w:tcPr>
          <w:p w14:paraId="4FACC0A6" w14:textId="73966552" w:rsidR="005B23E1" w:rsidRDefault="005B23E1" w:rsidP="00B07D5D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9DAD35"/>
                <w:sz w:val="24"/>
                <w:szCs w:val="24"/>
                <w:lang w:val="en-US"/>
              </w:rPr>
            </w:pPr>
            <w:r w:rsidRPr="00325452">
              <w:rPr>
                <w:rFonts w:ascii="Arial" w:hAnsi="Arial" w:cs="Arial"/>
                <w:b/>
                <w:bCs/>
                <w:noProof/>
                <w:color w:val="9DAD35"/>
                <w:sz w:val="24"/>
                <w:szCs w:val="24"/>
                <w:lang w:val="en-US"/>
              </w:rPr>
              <w:t>Vick</w:t>
            </w:r>
            <w:r w:rsidR="00352F1D">
              <w:rPr>
                <w:rFonts w:ascii="Arial" w:hAnsi="Arial" w:cs="Arial"/>
                <w:b/>
                <w:bCs/>
                <w:noProof/>
                <w:color w:val="9DAD35"/>
                <w:sz w:val="24"/>
                <w:szCs w:val="24"/>
                <w:lang w:val="en-US"/>
              </w:rPr>
              <w:t>i</w:t>
            </w:r>
            <w:r w:rsidRPr="00325452">
              <w:rPr>
                <w:rFonts w:ascii="Arial" w:hAnsi="Arial" w:cs="Arial"/>
                <w:b/>
                <w:bCs/>
                <w:noProof/>
                <w:color w:val="9DAD35"/>
                <w:sz w:val="24"/>
                <w:szCs w:val="24"/>
                <w:lang w:val="en-US"/>
              </w:rPr>
              <w:t>:</w:t>
            </w:r>
          </w:p>
          <w:p w14:paraId="3167732D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If you remove the centre shoot of the flax</w:t>
            </w:r>
          </w:p>
          <w:p w14:paraId="68BA5B23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Where will the bellbird sing?</w:t>
            </w:r>
          </w:p>
          <w:p w14:paraId="50474D18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If you were to ask m</w:t>
            </w:r>
            <w:r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e</w:t>
            </w:r>
          </w:p>
          <w:p w14:paraId="5A656377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What is the most important thing in the world?</w:t>
            </w:r>
          </w:p>
          <w:p w14:paraId="7EA5AC96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I will reply</w:t>
            </w:r>
          </w:p>
          <w:p w14:paraId="34DAE6F6" w14:textId="77777777" w:rsidR="005B23E1" w:rsidRDefault="005B23E1" w:rsidP="00B07D5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NZ"/>
              </w:rPr>
              <w:t>It is people, it is people, it is people</w:t>
            </w:r>
          </w:p>
        </w:tc>
      </w:tr>
    </w:tbl>
    <w:p w14:paraId="4484E21D" w14:textId="77777777" w:rsidR="005B23E1" w:rsidRDefault="005B23E1" w:rsidP="00F629CF">
      <w:pPr>
        <w:spacing w:line="360" w:lineRule="auto"/>
        <w:rPr>
          <w:rFonts w:ascii="Arial" w:hAnsi="Arial" w:cs="Arial"/>
          <w:b/>
          <w:color w:val="9DAD35"/>
          <w:sz w:val="24"/>
          <w:szCs w:val="24"/>
          <w:lang w:val="en-NZ"/>
        </w:rPr>
      </w:pPr>
    </w:p>
    <w:p w14:paraId="77E442EC" w14:textId="0B046C15" w:rsidR="005B23E1" w:rsidRPr="005B23E1" w:rsidRDefault="005B23E1" w:rsidP="005B23E1">
      <w:pPr>
        <w:spacing w:after="0" w:line="240" w:lineRule="auto"/>
        <w:rPr>
          <w:rFonts w:ascii="Museo 500" w:hAnsi="Museo 500" w:cs="Arial"/>
          <w:b/>
          <w:sz w:val="28"/>
          <w:szCs w:val="28"/>
          <w:lang w:val="en-NZ"/>
        </w:rPr>
      </w:pPr>
      <w:r w:rsidRPr="00214FE5">
        <w:rPr>
          <w:rFonts w:ascii="Museo 500" w:hAnsi="Museo 500" w:cs="Arial"/>
          <w:b/>
          <w:sz w:val="28"/>
          <w:szCs w:val="28"/>
          <w:lang w:val="en-NZ"/>
        </w:rPr>
        <w:t xml:space="preserve">Welcome by </w:t>
      </w:r>
      <w:r w:rsidRPr="00214FE5">
        <w:rPr>
          <w:rFonts w:ascii="Museo 500" w:hAnsi="Museo 500" w:cs="Arial"/>
          <w:b/>
          <w:color w:val="9DAD35"/>
          <w:sz w:val="28"/>
          <w:szCs w:val="28"/>
          <w:lang w:val="en-NZ"/>
        </w:rPr>
        <w:t>Debbie Ward</w:t>
      </w:r>
    </w:p>
    <w:p w14:paraId="1360CC1E" w14:textId="77777777" w:rsidR="00B85AEB" w:rsidRPr="00470593" w:rsidRDefault="00B85AEB" w:rsidP="00B85AEB">
      <w:pPr>
        <w:spacing w:after="0" w:line="240" w:lineRule="auto"/>
        <w:rPr>
          <w:rFonts w:ascii="Arial" w:hAnsi="Arial" w:cs="Arial"/>
          <w:b/>
          <w:sz w:val="28"/>
          <w:szCs w:val="28"/>
          <w:lang w:val="en-NZ"/>
        </w:rPr>
      </w:pPr>
    </w:p>
    <w:p w14:paraId="75932817" w14:textId="28EE3EE5" w:rsidR="007C7973" w:rsidRPr="00470593" w:rsidRDefault="00405842" w:rsidP="00524715">
      <w:pPr>
        <w:rPr>
          <w:rFonts w:ascii="Arial" w:hAnsi="Arial" w:cs="Arial"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>Vicki</w:t>
      </w:r>
      <w:r w:rsidR="00320E5F" w:rsidRPr="00214FE5">
        <w:rPr>
          <w:rFonts w:ascii="Arial" w:hAnsi="Arial" w:cs="Arial"/>
          <w:b/>
          <w:iCs/>
          <w:sz w:val="24"/>
          <w:szCs w:val="24"/>
          <w:lang w:val="en-NZ"/>
        </w:rPr>
        <w:t>:</w:t>
      </w:r>
      <w:r w:rsidR="00320E5F" w:rsidRPr="00470593">
        <w:rPr>
          <w:rFonts w:ascii="Arial" w:hAnsi="Arial" w:cs="Arial"/>
          <w:sz w:val="24"/>
          <w:szCs w:val="24"/>
          <w:lang w:val="en-NZ"/>
        </w:rPr>
        <w:t xml:space="preserve"> </w:t>
      </w:r>
      <w:r w:rsidR="00394AE5" w:rsidRPr="00470593">
        <w:rPr>
          <w:rFonts w:ascii="Arial" w:hAnsi="Arial" w:cs="Arial"/>
          <w:sz w:val="24"/>
          <w:szCs w:val="24"/>
          <w:lang w:val="en-NZ"/>
        </w:rPr>
        <w:t>We gather</w:t>
      </w:r>
      <w:r w:rsidR="00107573" w:rsidRPr="00470593">
        <w:rPr>
          <w:rFonts w:ascii="Arial" w:hAnsi="Arial" w:cs="Arial"/>
          <w:sz w:val="24"/>
          <w:szCs w:val="24"/>
          <w:lang w:val="en-NZ"/>
        </w:rPr>
        <w:t xml:space="preserve"> this afternoon</w:t>
      </w:r>
      <w:r w:rsidR="00394AE5" w:rsidRPr="00470593">
        <w:rPr>
          <w:rFonts w:ascii="Arial" w:hAnsi="Arial" w:cs="Arial"/>
          <w:sz w:val="24"/>
          <w:szCs w:val="24"/>
          <w:lang w:val="en-NZ"/>
        </w:rPr>
        <w:t xml:space="preserve"> to remember disabled people who have died a</w:t>
      </w:r>
      <w:r w:rsidR="00214FE5">
        <w:rPr>
          <w:rFonts w:ascii="Arial" w:hAnsi="Arial" w:cs="Arial"/>
          <w:sz w:val="24"/>
          <w:szCs w:val="24"/>
          <w:lang w:val="en-NZ"/>
        </w:rPr>
        <w:t>t</w:t>
      </w:r>
      <w:r w:rsidR="00394AE5" w:rsidRPr="00470593">
        <w:rPr>
          <w:rFonts w:ascii="Arial" w:hAnsi="Arial" w:cs="Arial"/>
          <w:sz w:val="24"/>
          <w:szCs w:val="24"/>
          <w:lang w:val="en-NZ"/>
        </w:rPr>
        <w:t xml:space="preserve"> the hands of family members </w:t>
      </w:r>
      <w:r w:rsidR="00693B06" w:rsidRPr="00470593">
        <w:rPr>
          <w:rFonts w:ascii="Arial" w:hAnsi="Arial" w:cs="Arial"/>
          <w:sz w:val="24"/>
          <w:szCs w:val="24"/>
          <w:lang w:val="en-NZ"/>
        </w:rPr>
        <w:t>or care givers</w:t>
      </w:r>
      <w:r w:rsidR="00214FE5">
        <w:rPr>
          <w:rFonts w:ascii="Arial" w:hAnsi="Arial" w:cs="Arial"/>
          <w:sz w:val="24"/>
          <w:szCs w:val="24"/>
          <w:lang w:val="en-NZ"/>
        </w:rPr>
        <w:t xml:space="preserve"> – </w:t>
      </w:r>
      <w:r w:rsidR="00693B06" w:rsidRPr="00470593">
        <w:rPr>
          <w:rFonts w:ascii="Arial" w:hAnsi="Arial" w:cs="Arial"/>
          <w:sz w:val="24"/>
          <w:szCs w:val="24"/>
          <w:lang w:val="en-NZ"/>
        </w:rPr>
        <w:t>victims of filicide.</w:t>
      </w:r>
      <w:r w:rsidR="00C718FD" w:rsidRPr="00470593">
        <w:rPr>
          <w:rFonts w:ascii="Arial" w:hAnsi="Arial" w:cs="Arial"/>
          <w:sz w:val="24"/>
          <w:szCs w:val="24"/>
          <w:lang w:val="en-NZ"/>
        </w:rPr>
        <w:t xml:space="preserve"> </w:t>
      </w:r>
      <w:r w:rsidR="005219CF" w:rsidRPr="00470593">
        <w:rPr>
          <w:rFonts w:ascii="Arial" w:hAnsi="Arial" w:cs="Arial"/>
          <w:sz w:val="24"/>
          <w:szCs w:val="24"/>
          <w:lang w:val="en-NZ"/>
        </w:rPr>
        <w:t>We also remember people who have survive</w:t>
      </w:r>
      <w:r w:rsidR="00214FE5">
        <w:rPr>
          <w:rFonts w:ascii="Arial" w:hAnsi="Arial" w:cs="Arial"/>
          <w:sz w:val="24"/>
          <w:szCs w:val="24"/>
          <w:lang w:val="en-NZ"/>
        </w:rPr>
        <w:t>d</w:t>
      </w:r>
      <w:r w:rsidR="005219CF" w:rsidRPr="00470593">
        <w:rPr>
          <w:rFonts w:ascii="Arial" w:hAnsi="Arial" w:cs="Arial"/>
          <w:sz w:val="24"/>
          <w:szCs w:val="24"/>
          <w:lang w:val="en-NZ"/>
        </w:rPr>
        <w:t xml:space="preserve"> an attempt on their life.</w:t>
      </w:r>
      <w:r w:rsidR="00222A98" w:rsidRPr="00470593">
        <w:rPr>
          <w:rFonts w:ascii="Arial" w:hAnsi="Arial" w:cs="Arial"/>
          <w:sz w:val="24"/>
          <w:szCs w:val="24"/>
          <w:lang w:val="en-NZ"/>
        </w:rPr>
        <w:t xml:space="preserve"> As with any crime involving close </w:t>
      </w:r>
      <w:r w:rsidR="007B6B39" w:rsidRPr="00470593">
        <w:rPr>
          <w:rFonts w:ascii="Arial" w:hAnsi="Arial" w:cs="Arial"/>
          <w:sz w:val="24"/>
          <w:szCs w:val="24"/>
          <w:lang w:val="en-NZ"/>
        </w:rPr>
        <w:t xml:space="preserve">relationships, </w:t>
      </w:r>
      <w:r w:rsidR="00222A98" w:rsidRPr="00470593">
        <w:rPr>
          <w:rFonts w:ascii="Arial" w:hAnsi="Arial" w:cs="Arial"/>
          <w:sz w:val="24"/>
          <w:szCs w:val="24"/>
          <w:lang w:val="en-NZ"/>
        </w:rPr>
        <w:t>it is hard for all people involved.</w:t>
      </w:r>
      <w:r w:rsidR="007B6B39" w:rsidRPr="00470593">
        <w:rPr>
          <w:rFonts w:ascii="Arial" w:hAnsi="Arial" w:cs="Arial"/>
          <w:sz w:val="24"/>
          <w:szCs w:val="24"/>
          <w:lang w:val="en-NZ"/>
        </w:rPr>
        <w:t xml:space="preserve"> People often </w:t>
      </w:r>
      <w:r w:rsidR="00214FE5">
        <w:rPr>
          <w:rFonts w:ascii="Arial" w:hAnsi="Arial" w:cs="Arial"/>
          <w:sz w:val="24"/>
          <w:szCs w:val="24"/>
          <w:lang w:val="en-NZ"/>
        </w:rPr>
        <w:t>who feel</w:t>
      </w:r>
      <w:r w:rsidR="007B6B39" w:rsidRPr="00470593">
        <w:rPr>
          <w:rFonts w:ascii="Arial" w:hAnsi="Arial" w:cs="Arial"/>
          <w:sz w:val="24"/>
          <w:szCs w:val="24"/>
          <w:lang w:val="en-NZ"/>
        </w:rPr>
        <w:t xml:space="preserve"> trapped in a situation</w:t>
      </w:r>
      <w:r w:rsidR="00214FE5">
        <w:rPr>
          <w:rFonts w:ascii="Arial" w:hAnsi="Arial" w:cs="Arial"/>
          <w:sz w:val="24"/>
          <w:szCs w:val="24"/>
          <w:lang w:val="en-NZ"/>
        </w:rPr>
        <w:t>,</w:t>
      </w:r>
      <w:r w:rsidR="007B6B39" w:rsidRPr="00470593">
        <w:rPr>
          <w:rFonts w:ascii="Arial" w:hAnsi="Arial" w:cs="Arial"/>
          <w:sz w:val="24"/>
          <w:szCs w:val="24"/>
          <w:lang w:val="en-NZ"/>
        </w:rPr>
        <w:t xml:space="preserve"> and can see no hope of things getting better</w:t>
      </w:r>
      <w:r w:rsidR="00214FE5">
        <w:rPr>
          <w:rFonts w:ascii="Arial" w:hAnsi="Arial" w:cs="Arial"/>
          <w:sz w:val="24"/>
          <w:szCs w:val="24"/>
          <w:lang w:val="en-NZ"/>
        </w:rPr>
        <w:t>,</w:t>
      </w:r>
      <w:r w:rsidR="007B6B39" w:rsidRPr="00470593">
        <w:rPr>
          <w:rFonts w:ascii="Arial" w:hAnsi="Arial" w:cs="Arial"/>
          <w:sz w:val="24"/>
          <w:szCs w:val="24"/>
          <w:lang w:val="en-NZ"/>
        </w:rPr>
        <w:t xml:space="preserve"> commit crimes.</w:t>
      </w:r>
    </w:p>
    <w:p w14:paraId="3FF0FFEF" w14:textId="77777777" w:rsidR="00214FE5" w:rsidRDefault="007700FB" w:rsidP="00524715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14FE5">
        <w:rPr>
          <w:rFonts w:ascii="Arial" w:eastAsia="Times New Roman" w:hAnsi="Arial" w:cs="Arial"/>
          <w:b/>
          <w:iCs/>
          <w:sz w:val="24"/>
          <w:szCs w:val="24"/>
          <w:lang w:val="en-US" w:eastAsia="en-GB"/>
        </w:rPr>
        <w:t>Reader 1:</w:t>
      </w:r>
      <w:r w:rsidRPr="00470593"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 xml:space="preserve"> </w:t>
      </w:r>
      <w:r w:rsidR="00E255BB" w:rsidRPr="00470593">
        <w:rPr>
          <w:rFonts w:ascii="Arial" w:eastAsia="Times New Roman" w:hAnsi="Arial" w:cs="Arial"/>
          <w:sz w:val="24"/>
          <w:szCs w:val="24"/>
          <w:lang w:val="en-US" w:eastAsia="en-GB"/>
        </w:rPr>
        <w:t>The media portrays these deaths</w:t>
      </w:r>
      <w:r w:rsidR="005D5C3E" w:rsidRPr="0047059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as justifiable and inevitable due to the “burden” of having a disabled person in the family. The victims are disregar</w:t>
      </w:r>
      <w:r w:rsidR="00E255BB" w:rsidRPr="0047059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ded, </w:t>
      </w:r>
      <w:r w:rsidR="00E255BB" w:rsidRPr="00470593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>blamed for their own deaths</w:t>
      </w:r>
      <w:r w:rsidR="005D5C3E" w:rsidRPr="0047059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at the hands of the person they should have been able to trust the most, and ultimately forgotten.</w:t>
      </w:r>
    </w:p>
    <w:p w14:paraId="2A17DFF1" w14:textId="0A97CDE0" w:rsidR="00E255BB" w:rsidRPr="00470593" w:rsidRDefault="007700FB" w:rsidP="005247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b/>
          <w:bCs/>
          <w:sz w:val="24"/>
          <w:szCs w:val="24"/>
          <w:lang w:val="en-NZ"/>
        </w:rPr>
        <w:t>Reader 2:</w:t>
      </w:r>
      <w:r w:rsidRPr="00470593">
        <w:rPr>
          <w:rFonts w:ascii="Arial" w:hAnsi="Arial" w:cs="Arial"/>
          <w:sz w:val="24"/>
          <w:szCs w:val="24"/>
          <w:lang w:val="en-NZ"/>
        </w:rPr>
        <w:t xml:space="preserve"> </w:t>
      </w:r>
      <w:r w:rsidR="00693B06" w:rsidRPr="00470593">
        <w:rPr>
          <w:rFonts w:ascii="Arial" w:hAnsi="Arial" w:cs="Arial"/>
          <w:sz w:val="24"/>
          <w:szCs w:val="24"/>
          <w:lang w:val="en-NZ"/>
        </w:rPr>
        <w:t xml:space="preserve">We remember that each victim was a </w:t>
      </w:r>
      <w:r w:rsidR="00214FE5" w:rsidRPr="00470593">
        <w:rPr>
          <w:rFonts w:ascii="Arial" w:hAnsi="Arial" w:cs="Arial"/>
          <w:sz w:val="24"/>
          <w:szCs w:val="24"/>
          <w:lang w:val="en-NZ"/>
        </w:rPr>
        <w:t>person,</w:t>
      </w:r>
      <w:r w:rsidR="00693B06" w:rsidRPr="00470593">
        <w:rPr>
          <w:rFonts w:ascii="Arial" w:hAnsi="Arial" w:cs="Arial"/>
          <w:sz w:val="24"/>
          <w:szCs w:val="24"/>
          <w:lang w:val="en-NZ"/>
        </w:rPr>
        <w:t xml:space="preserve"> and we honour</w:t>
      </w:r>
      <w:r w:rsidR="005D1EEA" w:rsidRPr="00470593">
        <w:rPr>
          <w:rFonts w:ascii="Arial" w:hAnsi="Arial" w:cs="Arial"/>
          <w:sz w:val="24"/>
          <w:szCs w:val="24"/>
          <w:lang w:val="en-NZ"/>
        </w:rPr>
        <w:t xml:space="preserve"> them as </w:t>
      </w:r>
      <w:r w:rsidR="00693B06" w:rsidRPr="00470593">
        <w:rPr>
          <w:rFonts w:ascii="Arial" w:hAnsi="Arial" w:cs="Arial"/>
          <w:sz w:val="24"/>
          <w:szCs w:val="24"/>
          <w:lang w:val="en-NZ"/>
        </w:rPr>
        <w:t>people.</w:t>
      </w:r>
      <w:r w:rsidR="00222A98" w:rsidRPr="00470593">
        <w:rPr>
          <w:rFonts w:ascii="Arial" w:hAnsi="Arial" w:cs="Arial"/>
          <w:sz w:val="24"/>
          <w:szCs w:val="24"/>
          <w:lang w:val="en-NZ"/>
        </w:rPr>
        <w:t xml:space="preserve"> </w:t>
      </w:r>
      <w:r w:rsidR="005D5C3E" w:rsidRPr="00470593">
        <w:rPr>
          <w:rFonts w:ascii="Arial" w:hAnsi="Arial" w:cs="Arial"/>
          <w:sz w:val="24"/>
          <w:szCs w:val="24"/>
          <w:lang w:val="en-NZ"/>
        </w:rPr>
        <w:t>We also call for more support and change</w:t>
      </w:r>
      <w:r w:rsidR="006E3EB3" w:rsidRPr="00470593">
        <w:rPr>
          <w:rFonts w:ascii="Arial" w:hAnsi="Arial" w:cs="Arial"/>
          <w:sz w:val="24"/>
          <w:szCs w:val="24"/>
          <w:lang w:val="en-NZ"/>
        </w:rPr>
        <w:t xml:space="preserve"> in attitude </w:t>
      </w:r>
      <w:r w:rsidR="005D5C3E" w:rsidRPr="00470593">
        <w:rPr>
          <w:rFonts w:ascii="Arial" w:hAnsi="Arial" w:cs="Arial"/>
          <w:sz w:val="24"/>
          <w:szCs w:val="24"/>
          <w:lang w:val="en-NZ"/>
        </w:rPr>
        <w:t>so that the lives of disabled people are valued as highly as others in our society and that people get the support needed to live fulfilling lives.</w:t>
      </w:r>
    </w:p>
    <w:p w14:paraId="70F6EEEC" w14:textId="75C31AD0" w:rsidR="00222A98" w:rsidRPr="00470593" w:rsidRDefault="00E255BB" w:rsidP="005247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We remember those unborn babies who are aborted because of the fear of having a disabled child.</w:t>
      </w:r>
    </w:p>
    <w:p w14:paraId="4C38D3C9" w14:textId="7CC1C0D8" w:rsidR="00E255BB" w:rsidRPr="00470593" w:rsidRDefault="00E255BB" w:rsidP="005247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We also give thanks for people who have survived an attempt on their lives. We give thanks for those people who had the courage to intervene to stop a death from occurring.</w:t>
      </w:r>
    </w:p>
    <w:p w14:paraId="3B21B032" w14:textId="6BD17E5D" w:rsidR="00D201A1" w:rsidRPr="00470593" w:rsidRDefault="00320E5F" w:rsidP="00524715">
      <w:pPr>
        <w:rPr>
          <w:rFonts w:ascii="Arial" w:hAnsi="Arial" w:cs="Arial"/>
          <w:sz w:val="24"/>
          <w:szCs w:val="24"/>
          <w:lang w:val="en-NZ"/>
        </w:rPr>
      </w:pPr>
      <w:r w:rsidRPr="00456BE8">
        <w:rPr>
          <w:rFonts w:ascii="Arial" w:hAnsi="Arial" w:cs="Arial"/>
          <w:b/>
          <w:iCs/>
          <w:sz w:val="24"/>
          <w:szCs w:val="24"/>
          <w:lang w:val="en-NZ"/>
        </w:rPr>
        <w:t>Vicki:</w:t>
      </w:r>
      <w:r w:rsidRPr="00470593">
        <w:rPr>
          <w:rFonts w:ascii="Arial" w:hAnsi="Arial" w:cs="Arial"/>
          <w:sz w:val="24"/>
          <w:szCs w:val="24"/>
          <w:lang w:val="en-NZ"/>
        </w:rPr>
        <w:t xml:space="preserve"> </w:t>
      </w:r>
      <w:r w:rsidR="006E3EB3" w:rsidRPr="00470593">
        <w:rPr>
          <w:rFonts w:ascii="Arial" w:hAnsi="Arial" w:cs="Arial"/>
          <w:sz w:val="24"/>
          <w:szCs w:val="24"/>
          <w:lang w:val="en-NZ"/>
        </w:rPr>
        <w:t>It is better to light a candle than curse the darkness</w:t>
      </w:r>
      <w:r w:rsidR="00214FE5">
        <w:rPr>
          <w:rFonts w:ascii="Arial" w:hAnsi="Arial" w:cs="Arial"/>
          <w:sz w:val="24"/>
          <w:szCs w:val="24"/>
          <w:lang w:val="en-NZ"/>
        </w:rPr>
        <w:t>,</w:t>
      </w:r>
      <w:r w:rsidR="006E3EB3" w:rsidRPr="00470593">
        <w:rPr>
          <w:rFonts w:ascii="Arial" w:hAnsi="Arial" w:cs="Arial"/>
          <w:sz w:val="24"/>
          <w:szCs w:val="24"/>
          <w:lang w:val="en-NZ"/>
        </w:rPr>
        <w:t xml:space="preserve"> so we light candle</w:t>
      </w:r>
      <w:r w:rsidR="00214FE5">
        <w:rPr>
          <w:rFonts w:ascii="Arial" w:hAnsi="Arial" w:cs="Arial"/>
          <w:sz w:val="24"/>
          <w:szCs w:val="24"/>
          <w:lang w:val="en-NZ"/>
        </w:rPr>
        <w:t>s</w:t>
      </w:r>
      <w:r w:rsidR="006E3EB3" w:rsidRPr="00470593">
        <w:rPr>
          <w:rFonts w:ascii="Arial" w:hAnsi="Arial" w:cs="Arial"/>
          <w:sz w:val="24"/>
          <w:szCs w:val="24"/>
          <w:lang w:val="en-NZ"/>
        </w:rPr>
        <w:t xml:space="preserve"> to remember</w:t>
      </w:r>
      <w:r w:rsidR="00D201A1" w:rsidRPr="00470593">
        <w:rPr>
          <w:rFonts w:ascii="Arial" w:hAnsi="Arial" w:cs="Arial"/>
          <w:sz w:val="24"/>
          <w:szCs w:val="24"/>
          <w:lang w:val="en-NZ"/>
        </w:rPr>
        <w:t xml:space="preserve"> tho</w:t>
      </w:r>
      <w:r w:rsidR="006E3EB3" w:rsidRPr="00470593">
        <w:rPr>
          <w:rFonts w:ascii="Arial" w:hAnsi="Arial" w:cs="Arial"/>
          <w:sz w:val="24"/>
          <w:szCs w:val="24"/>
          <w:lang w:val="en-NZ"/>
        </w:rPr>
        <w:t>se who have been killed in New Zealand</w:t>
      </w:r>
      <w:r w:rsidR="00E255BB" w:rsidRPr="00470593">
        <w:rPr>
          <w:rFonts w:ascii="Arial" w:hAnsi="Arial" w:cs="Arial"/>
          <w:sz w:val="24"/>
          <w:szCs w:val="24"/>
          <w:lang w:val="en-NZ"/>
        </w:rPr>
        <w:t>,</w:t>
      </w:r>
      <w:r w:rsidR="006E3EB3" w:rsidRPr="00470593">
        <w:rPr>
          <w:rFonts w:ascii="Arial" w:hAnsi="Arial" w:cs="Arial"/>
          <w:sz w:val="24"/>
          <w:szCs w:val="24"/>
          <w:lang w:val="en-NZ"/>
        </w:rPr>
        <w:t xml:space="preserve"> at the hands of family members and care givers</w:t>
      </w:r>
      <w:r w:rsidR="007700FB" w:rsidRPr="00470593">
        <w:rPr>
          <w:rFonts w:ascii="Arial" w:hAnsi="Arial" w:cs="Arial"/>
          <w:sz w:val="24"/>
          <w:szCs w:val="24"/>
          <w:lang w:val="en-NZ"/>
        </w:rPr>
        <w:t>.</w:t>
      </w:r>
    </w:p>
    <w:p w14:paraId="5E01EC30" w14:textId="5C3BF634" w:rsidR="007700FB" w:rsidRPr="00470593" w:rsidRDefault="007700FB" w:rsidP="005247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b/>
          <w:bCs/>
          <w:sz w:val="24"/>
          <w:szCs w:val="24"/>
          <w:lang w:val="en-NZ"/>
        </w:rPr>
        <w:t xml:space="preserve">Reader 3: </w:t>
      </w:r>
      <w:r w:rsidRPr="00470593">
        <w:rPr>
          <w:rFonts w:ascii="Arial" w:hAnsi="Arial" w:cs="Arial"/>
          <w:sz w:val="24"/>
          <w:szCs w:val="24"/>
          <w:lang w:val="en-NZ"/>
        </w:rPr>
        <w:t xml:space="preserve">We </w:t>
      </w:r>
      <w:r w:rsidR="009446F0" w:rsidRPr="00470593">
        <w:rPr>
          <w:rFonts w:ascii="Arial" w:hAnsi="Arial" w:cs="Arial"/>
          <w:sz w:val="24"/>
          <w:szCs w:val="24"/>
          <w:lang w:val="en-NZ"/>
        </w:rPr>
        <w:t xml:space="preserve">read out the names and </w:t>
      </w:r>
      <w:r w:rsidRPr="00470593">
        <w:rPr>
          <w:rFonts w:ascii="Arial" w:hAnsi="Arial" w:cs="Arial"/>
          <w:sz w:val="24"/>
          <w:szCs w:val="24"/>
          <w:lang w:val="en-NZ"/>
        </w:rPr>
        <w:t xml:space="preserve">remember people in Aotearoa New Zealand who have been identified as victims of filicide </w:t>
      </w:r>
      <w:r w:rsidR="009446F0" w:rsidRPr="00470593">
        <w:rPr>
          <w:rFonts w:ascii="Arial" w:hAnsi="Arial" w:cs="Arial"/>
          <w:sz w:val="24"/>
          <w:szCs w:val="24"/>
          <w:lang w:val="en-NZ"/>
        </w:rPr>
        <w:t xml:space="preserve">on the memorial page </w:t>
      </w:r>
      <w:r w:rsidR="00E262E6" w:rsidRPr="00470593">
        <w:rPr>
          <w:rFonts w:ascii="Arial" w:hAnsi="Arial" w:cs="Arial"/>
          <w:sz w:val="24"/>
          <w:szCs w:val="24"/>
          <w:lang w:val="en-NZ"/>
        </w:rPr>
        <w:t>fr</w:t>
      </w:r>
      <w:r w:rsidR="009446F0" w:rsidRPr="00470593">
        <w:rPr>
          <w:rFonts w:ascii="Arial" w:hAnsi="Arial" w:cs="Arial"/>
          <w:sz w:val="24"/>
          <w:szCs w:val="24"/>
          <w:lang w:val="en-NZ"/>
        </w:rPr>
        <w:t>o</w:t>
      </w:r>
      <w:r w:rsidR="00E262E6" w:rsidRPr="00470593">
        <w:rPr>
          <w:rFonts w:ascii="Arial" w:hAnsi="Arial" w:cs="Arial"/>
          <w:sz w:val="24"/>
          <w:szCs w:val="24"/>
          <w:lang w:val="en-NZ"/>
        </w:rPr>
        <w:t>m</w:t>
      </w:r>
      <w:r w:rsidR="009446F0" w:rsidRPr="00470593">
        <w:rPr>
          <w:rFonts w:ascii="Arial" w:hAnsi="Arial" w:cs="Arial"/>
          <w:sz w:val="24"/>
          <w:szCs w:val="24"/>
          <w:lang w:val="en-NZ"/>
        </w:rPr>
        <w:t xml:space="preserve"> the disability day of mourning website. </w:t>
      </w:r>
    </w:p>
    <w:p w14:paraId="3E6FF20D" w14:textId="71590544" w:rsidR="00E262E6" w:rsidRPr="00214FE5" w:rsidRDefault="006B1E96" w:rsidP="00524715">
      <w:pPr>
        <w:rPr>
          <w:rFonts w:ascii="Arial" w:hAnsi="Arial" w:cs="Arial"/>
          <w:i/>
          <w:iCs/>
          <w:sz w:val="24"/>
          <w:szCs w:val="24"/>
          <w:lang w:val="en-NZ"/>
        </w:rPr>
      </w:pPr>
      <w:r w:rsidRPr="00214FE5">
        <w:rPr>
          <w:rFonts w:ascii="Arial" w:hAnsi="Arial" w:cs="Arial"/>
          <w:i/>
          <w:iCs/>
          <w:sz w:val="24"/>
          <w:szCs w:val="24"/>
          <w:lang w:val="en-NZ"/>
        </w:rPr>
        <w:t>Read out names and dates of death</w:t>
      </w:r>
      <w:r w:rsidR="00214FE5">
        <w:rPr>
          <w:rFonts w:ascii="Arial" w:hAnsi="Arial" w:cs="Arial"/>
          <w:i/>
          <w:iCs/>
          <w:sz w:val="24"/>
          <w:szCs w:val="24"/>
          <w:lang w:val="en-NZ"/>
        </w:rPr>
        <w:t>.</w:t>
      </w:r>
    </w:p>
    <w:p w14:paraId="55E88966" w14:textId="0A6C37DF" w:rsidR="00405842" w:rsidRPr="00214FE5" w:rsidRDefault="00DC2B57" w:rsidP="00524715">
      <w:pPr>
        <w:rPr>
          <w:rFonts w:ascii="Arial" w:hAnsi="Arial" w:cs="Arial"/>
          <w:i/>
          <w:sz w:val="24"/>
          <w:szCs w:val="24"/>
          <w:lang w:val="en-NZ"/>
        </w:rPr>
      </w:pPr>
      <w:r w:rsidRPr="00214FE5">
        <w:rPr>
          <w:rFonts w:ascii="Arial" w:hAnsi="Arial" w:cs="Arial"/>
          <w:i/>
          <w:sz w:val="24"/>
          <w:szCs w:val="24"/>
          <w:lang w:val="en-NZ"/>
        </w:rPr>
        <w:t>Kylie</w:t>
      </w:r>
      <w:r w:rsidR="00D201A1" w:rsidRPr="00214FE5">
        <w:rPr>
          <w:rFonts w:ascii="Arial" w:hAnsi="Arial" w:cs="Arial"/>
          <w:i/>
          <w:sz w:val="24"/>
          <w:szCs w:val="24"/>
          <w:lang w:val="en-NZ"/>
        </w:rPr>
        <w:t xml:space="preserve"> wil</w:t>
      </w:r>
      <w:r w:rsidR="00D6060D" w:rsidRPr="00214FE5">
        <w:rPr>
          <w:rFonts w:ascii="Arial" w:hAnsi="Arial" w:cs="Arial"/>
          <w:i/>
          <w:sz w:val="24"/>
          <w:szCs w:val="24"/>
          <w:lang w:val="en-NZ"/>
        </w:rPr>
        <w:t>l light</w:t>
      </w:r>
      <w:r w:rsidR="00E262E6" w:rsidRPr="00214FE5">
        <w:rPr>
          <w:rFonts w:ascii="Arial" w:hAnsi="Arial" w:cs="Arial"/>
          <w:i/>
          <w:sz w:val="24"/>
          <w:szCs w:val="24"/>
          <w:lang w:val="en-NZ"/>
        </w:rPr>
        <w:t xml:space="preserve"> four </w:t>
      </w:r>
      <w:r w:rsidR="00D6060D" w:rsidRPr="00214FE5">
        <w:rPr>
          <w:rFonts w:ascii="Arial" w:hAnsi="Arial" w:cs="Arial"/>
          <w:i/>
          <w:sz w:val="24"/>
          <w:szCs w:val="24"/>
          <w:lang w:val="en-NZ"/>
        </w:rPr>
        <w:t>candles</w:t>
      </w:r>
      <w:r w:rsidR="00214FE5" w:rsidRPr="00214FE5">
        <w:rPr>
          <w:rFonts w:ascii="Arial" w:hAnsi="Arial" w:cs="Arial"/>
          <w:i/>
          <w:sz w:val="24"/>
          <w:szCs w:val="24"/>
          <w:lang w:val="en-NZ"/>
        </w:rPr>
        <w:t xml:space="preserve"> – for </w:t>
      </w:r>
      <w:r w:rsidR="00214FE5" w:rsidRPr="00214FE5">
        <w:rPr>
          <w:rFonts w:ascii="Arial" w:hAnsi="Arial" w:cs="Arial"/>
          <w:i/>
          <w:sz w:val="24"/>
          <w:szCs w:val="24"/>
          <w:lang w:val="en-NZ"/>
        </w:rPr>
        <w:t>children, young people, adults</w:t>
      </w:r>
      <w:r w:rsidR="00214FE5">
        <w:rPr>
          <w:rFonts w:ascii="Arial" w:hAnsi="Arial" w:cs="Arial"/>
          <w:i/>
          <w:sz w:val="24"/>
          <w:szCs w:val="24"/>
          <w:lang w:val="en-NZ"/>
        </w:rPr>
        <w:t>,</w:t>
      </w:r>
      <w:r w:rsidR="00214FE5" w:rsidRPr="00214FE5">
        <w:rPr>
          <w:rFonts w:ascii="Arial" w:hAnsi="Arial" w:cs="Arial"/>
          <w:i/>
          <w:sz w:val="24"/>
          <w:szCs w:val="24"/>
          <w:lang w:val="en-NZ"/>
        </w:rPr>
        <w:t xml:space="preserve"> and elderly people</w:t>
      </w:r>
      <w:r w:rsidR="00214FE5" w:rsidRPr="00214FE5">
        <w:rPr>
          <w:rFonts w:ascii="Arial" w:hAnsi="Arial" w:cs="Arial"/>
          <w:i/>
          <w:sz w:val="24"/>
          <w:szCs w:val="24"/>
          <w:lang w:val="en-NZ"/>
        </w:rPr>
        <w:t xml:space="preserve"> –</w:t>
      </w:r>
      <w:r w:rsidR="00D6060D" w:rsidRPr="00214FE5">
        <w:rPr>
          <w:rFonts w:ascii="Arial" w:hAnsi="Arial" w:cs="Arial"/>
          <w:i/>
          <w:sz w:val="24"/>
          <w:szCs w:val="24"/>
          <w:lang w:val="en-NZ"/>
        </w:rPr>
        <w:t xml:space="preserve"> </w:t>
      </w:r>
      <w:proofErr w:type="spellStart"/>
      <w:r w:rsidR="00D6060D" w:rsidRPr="00214FE5">
        <w:rPr>
          <w:rFonts w:ascii="Arial" w:hAnsi="Arial" w:cs="Arial"/>
          <w:i/>
          <w:sz w:val="24"/>
          <w:szCs w:val="24"/>
          <w:lang w:val="en-NZ"/>
        </w:rPr>
        <w:t>to</w:t>
      </w:r>
      <w:proofErr w:type="spellEnd"/>
      <w:r w:rsidR="00D6060D" w:rsidRPr="00214FE5">
        <w:rPr>
          <w:rFonts w:ascii="Arial" w:hAnsi="Arial" w:cs="Arial"/>
          <w:i/>
          <w:sz w:val="24"/>
          <w:szCs w:val="24"/>
          <w:lang w:val="en-NZ"/>
        </w:rPr>
        <w:t xml:space="preserve"> remember</w:t>
      </w:r>
      <w:r w:rsidR="00E262E6" w:rsidRPr="00214FE5">
        <w:rPr>
          <w:rFonts w:ascii="Arial" w:hAnsi="Arial" w:cs="Arial"/>
          <w:i/>
          <w:sz w:val="24"/>
          <w:szCs w:val="24"/>
          <w:lang w:val="en-NZ"/>
        </w:rPr>
        <w:t xml:space="preserve"> </w:t>
      </w:r>
      <w:r w:rsidR="00405842" w:rsidRPr="00214FE5">
        <w:rPr>
          <w:rFonts w:ascii="Arial" w:hAnsi="Arial" w:cs="Arial"/>
          <w:i/>
          <w:sz w:val="24"/>
          <w:szCs w:val="24"/>
          <w:lang w:val="en-NZ"/>
        </w:rPr>
        <w:t xml:space="preserve">these and other </w:t>
      </w:r>
      <w:r w:rsidR="00D6060D" w:rsidRPr="00214FE5">
        <w:rPr>
          <w:rFonts w:ascii="Arial" w:hAnsi="Arial" w:cs="Arial"/>
          <w:i/>
          <w:sz w:val="24"/>
          <w:szCs w:val="24"/>
          <w:lang w:val="en-NZ"/>
        </w:rPr>
        <w:t xml:space="preserve">disabled </w:t>
      </w:r>
      <w:r w:rsidR="00E262E6" w:rsidRPr="00214FE5">
        <w:rPr>
          <w:rFonts w:ascii="Arial" w:hAnsi="Arial" w:cs="Arial"/>
          <w:i/>
          <w:sz w:val="24"/>
          <w:szCs w:val="24"/>
          <w:lang w:val="en-NZ"/>
        </w:rPr>
        <w:t>people</w:t>
      </w:r>
      <w:r w:rsidR="00405842" w:rsidRPr="00214FE5">
        <w:rPr>
          <w:rFonts w:ascii="Arial" w:hAnsi="Arial" w:cs="Arial"/>
          <w:i/>
          <w:sz w:val="24"/>
          <w:szCs w:val="24"/>
          <w:lang w:val="en-NZ"/>
        </w:rPr>
        <w:t xml:space="preserve"> </w:t>
      </w:r>
      <w:r w:rsidR="00D6060D" w:rsidRPr="00214FE5">
        <w:rPr>
          <w:rFonts w:ascii="Arial" w:hAnsi="Arial" w:cs="Arial"/>
          <w:i/>
          <w:sz w:val="24"/>
          <w:szCs w:val="24"/>
          <w:lang w:val="en-NZ"/>
        </w:rPr>
        <w:t>who have been</w:t>
      </w:r>
      <w:r w:rsidR="00E262E6" w:rsidRPr="00214FE5">
        <w:rPr>
          <w:rFonts w:ascii="Arial" w:hAnsi="Arial" w:cs="Arial"/>
          <w:i/>
          <w:sz w:val="24"/>
          <w:szCs w:val="24"/>
          <w:lang w:val="en-NZ"/>
        </w:rPr>
        <w:t xml:space="preserve"> </w:t>
      </w:r>
      <w:r w:rsidR="00D6060D" w:rsidRPr="00214FE5">
        <w:rPr>
          <w:rFonts w:ascii="Arial" w:hAnsi="Arial" w:cs="Arial"/>
          <w:i/>
          <w:sz w:val="24"/>
          <w:szCs w:val="24"/>
          <w:lang w:val="en-NZ"/>
        </w:rPr>
        <w:t>victims of filicide.</w:t>
      </w:r>
    </w:p>
    <w:p w14:paraId="0F5AA8C7" w14:textId="56DBFB98" w:rsidR="00D6060D" w:rsidRPr="00470593" w:rsidRDefault="00D6060D" w:rsidP="00524715">
      <w:pPr>
        <w:rPr>
          <w:rFonts w:ascii="Arial" w:hAnsi="Arial" w:cs="Arial"/>
          <w:i/>
          <w:sz w:val="24"/>
          <w:szCs w:val="24"/>
          <w:lang w:val="en-NZ"/>
        </w:rPr>
      </w:pPr>
      <w:r w:rsidRPr="00470593">
        <w:rPr>
          <w:rFonts w:ascii="Arial" w:hAnsi="Arial" w:cs="Arial"/>
          <w:i/>
          <w:sz w:val="24"/>
          <w:szCs w:val="24"/>
          <w:lang w:val="en-NZ"/>
        </w:rPr>
        <w:t>After the lighting of each candle</w:t>
      </w:r>
      <w:r w:rsidR="00214FE5">
        <w:rPr>
          <w:rFonts w:ascii="Arial" w:hAnsi="Arial" w:cs="Arial"/>
          <w:i/>
          <w:sz w:val="24"/>
          <w:szCs w:val="24"/>
          <w:lang w:val="en-NZ"/>
        </w:rPr>
        <w:t>,</w:t>
      </w:r>
      <w:r w:rsidRPr="00470593">
        <w:rPr>
          <w:rFonts w:ascii="Arial" w:hAnsi="Arial" w:cs="Arial"/>
          <w:i/>
          <w:sz w:val="24"/>
          <w:szCs w:val="24"/>
          <w:lang w:val="en-NZ"/>
        </w:rPr>
        <w:t xml:space="preserve"> we pause</w:t>
      </w:r>
      <w:r w:rsidR="00214FE5">
        <w:rPr>
          <w:rFonts w:ascii="Arial" w:hAnsi="Arial" w:cs="Arial"/>
          <w:i/>
          <w:sz w:val="24"/>
          <w:szCs w:val="24"/>
          <w:lang w:val="en-NZ"/>
        </w:rPr>
        <w:t>.</w:t>
      </w:r>
    </w:p>
    <w:p w14:paraId="2409871A" w14:textId="6B077CBB" w:rsidR="00E255BB" w:rsidRPr="00470593" w:rsidRDefault="006E3EB3" w:rsidP="00394AE5">
      <w:pPr>
        <w:rPr>
          <w:rFonts w:ascii="Arial" w:hAnsi="Arial" w:cs="Arial"/>
          <w:b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>ALL:</w:t>
      </w:r>
      <w:r w:rsidR="00214FE5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 </w:t>
      </w:r>
      <w:r w:rsidR="00485C22" w:rsidRPr="00470593">
        <w:rPr>
          <w:rFonts w:ascii="Arial" w:hAnsi="Arial" w:cs="Arial"/>
          <w:b/>
          <w:sz w:val="24"/>
          <w:szCs w:val="24"/>
          <w:lang w:val="en-NZ"/>
        </w:rPr>
        <w:t>We remember</w:t>
      </w:r>
      <w:r w:rsidR="00D6060D" w:rsidRPr="00470593">
        <w:rPr>
          <w:rFonts w:ascii="Arial" w:hAnsi="Arial" w:cs="Arial"/>
          <w:b/>
          <w:sz w:val="24"/>
          <w:szCs w:val="24"/>
          <w:lang w:val="en-NZ"/>
        </w:rPr>
        <w:t xml:space="preserve">, </w:t>
      </w:r>
      <w:r w:rsidR="00214FE5" w:rsidRPr="00470593">
        <w:rPr>
          <w:rFonts w:ascii="Arial" w:hAnsi="Arial" w:cs="Arial"/>
          <w:b/>
          <w:sz w:val="24"/>
          <w:szCs w:val="24"/>
          <w:lang w:val="en-NZ"/>
        </w:rPr>
        <w:t>mourn,</w:t>
      </w:r>
      <w:r w:rsidR="00D6060D" w:rsidRPr="00470593">
        <w:rPr>
          <w:rFonts w:ascii="Arial" w:hAnsi="Arial" w:cs="Arial"/>
          <w:b/>
          <w:sz w:val="24"/>
          <w:szCs w:val="24"/>
          <w:lang w:val="en-NZ"/>
        </w:rPr>
        <w:t xml:space="preserve"> </w:t>
      </w:r>
      <w:r w:rsidR="00485C22" w:rsidRPr="00470593">
        <w:rPr>
          <w:rFonts w:ascii="Arial" w:hAnsi="Arial" w:cs="Arial"/>
          <w:b/>
          <w:sz w:val="24"/>
          <w:szCs w:val="24"/>
          <w:lang w:val="en-NZ"/>
        </w:rPr>
        <w:t>and</w:t>
      </w:r>
      <w:r w:rsidR="00D6060D" w:rsidRPr="00470593">
        <w:rPr>
          <w:rFonts w:ascii="Arial" w:hAnsi="Arial" w:cs="Arial"/>
          <w:b/>
          <w:sz w:val="24"/>
          <w:szCs w:val="24"/>
          <w:lang w:val="en-NZ"/>
        </w:rPr>
        <w:t xml:space="preserve"> give thanks for these </w:t>
      </w:r>
      <w:r w:rsidR="00E255BB" w:rsidRPr="00470593">
        <w:rPr>
          <w:rFonts w:ascii="Arial" w:hAnsi="Arial" w:cs="Arial"/>
          <w:b/>
          <w:sz w:val="24"/>
          <w:szCs w:val="24"/>
          <w:lang w:val="en-NZ"/>
        </w:rPr>
        <w:t>lives</w:t>
      </w:r>
      <w:r w:rsidR="00214FE5">
        <w:rPr>
          <w:rFonts w:ascii="Arial" w:hAnsi="Arial" w:cs="Arial"/>
          <w:b/>
          <w:sz w:val="24"/>
          <w:szCs w:val="24"/>
          <w:lang w:val="en-NZ"/>
        </w:rPr>
        <w:t>.</w:t>
      </w:r>
    </w:p>
    <w:p w14:paraId="1C90BBC0" w14:textId="1CAE148F" w:rsidR="00E255BB" w:rsidRPr="00470593" w:rsidRDefault="00AE118D" w:rsidP="00394AE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b/>
          <w:bCs/>
          <w:sz w:val="24"/>
          <w:szCs w:val="24"/>
          <w:lang w:val="en-NZ"/>
        </w:rPr>
        <w:t>Vicki:</w:t>
      </w:r>
      <w:r w:rsidRPr="00470593">
        <w:rPr>
          <w:rFonts w:ascii="Arial" w:hAnsi="Arial" w:cs="Arial"/>
          <w:sz w:val="24"/>
          <w:szCs w:val="24"/>
          <w:lang w:val="en-NZ"/>
        </w:rPr>
        <w:t xml:space="preserve"> We </w:t>
      </w:r>
      <w:r w:rsidR="005219CF" w:rsidRPr="00470593">
        <w:rPr>
          <w:rFonts w:ascii="Arial" w:hAnsi="Arial" w:cs="Arial"/>
          <w:sz w:val="24"/>
          <w:szCs w:val="24"/>
          <w:lang w:val="en-NZ"/>
        </w:rPr>
        <w:t>will listen to songs</w:t>
      </w:r>
      <w:r w:rsidR="00214FE5">
        <w:rPr>
          <w:rFonts w:ascii="Arial" w:hAnsi="Arial" w:cs="Arial"/>
          <w:sz w:val="24"/>
          <w:szCs w:val="24"/>
          <w:lang w:val="en-NZ"/>
        </w:rPr>
        <w:t>,</w:t>
      </w:r>
      <w:r w:rsidR="005219CF" w:rsidRPr="00470593">
        <w:rPr>
          <w:rFonts w:ascii="Arial" w:hAnsi="Arial" w:cs="Arial"/>
          <w:sz w:val="24"/>
          <w:szCs w:val="24"/>
          <w:lang w:val="en-NZ"/>
        </w:rPr>
        <w:t xml:space="preserve"> then there will be an opportunity for people to speak and tell stories. It is often when we speak we begin to heal from our past.</w:t>
      </w:r>
    </w:p>
    <w:p w14:paraId="777F7D47" w14:textId="77777777" w:rsidR="00320E5F" w:rsidRPr="00470593" w:rsidRDefault="00320E5F" w:rsidP="00394AE5">
      <w:pPr>
        <w:rPr>
          <w:rFonts w:ascii="Arial" w:hAnsi="Arial" w:cs="Arial"/>
          <w:i/>
          <w:sz w:val="24"/>
          <w:szCs w:val="24"/>
          <w:lang w:val="en-NZ"/>
        </w:rPr>
      </w:pPr>
      <w:r w:rsidRPr="00470593">
        <w:rPr>
          <w:rFonts w:ascii="Arial" w:hAnsi="Arial" w:cs="Arial"/>
          <w:i/>
          <w:sz w:val="24"/>
          <w:szCs w:val="24"/>
          <w:lang w:val="en-NZ"/>
        </w:rPr>
        <w:t>An opportunity for others to speak</w:t>
      </w:r>
      <w:r w:rsidR="00AE118D" w:rsidRPr="00470593">
        <w:rPr>
          <w:rFonts w:ascii="Arial" w:hAnsi="Arial" w:cs="Arial"/>
          <w:i/>
          <w:sz w:val="24"/>
          <w:szCs w:val="24"/>
          <w:lang w:val="en-NZ"/>
        </w:rPr>
        <w:t xml:space="preserve"> and tell stories.   </w:t>
      </w:r>
    </w:p>
    <w:p w14:paraId="70F60666" w14:textId="03C29E50" w:rsidR="00320E5F" w:rsidRPr="00470593" w:rsidRDefault="00C3045E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470593">
        <w:rPr>
          <w:rFonts w:ascii="Arial" w:hAnsi="Arial" w:cs="Arial"/>
          <w:iCs/>
          <w:sz w:val="24"/>
          <w:szCs w:val="24"/>
          <w:lang w:val="en-NZ"/>
        </w:rPr>
        <w:t xml:space="preserve">When we are told that disabled people lives are not worth living </w:t>
      </w:r>
    </w:p>
    <w:p w14:paraId="5C4018EF" w14:textId="086F2B8B" w:rsidR="00C3045E" w:rsidRPr="00470593" w:rsidRDefault="00C3045E" w:rsidP="00394AE5">
      <w:pPr>
        <w:rPr>
          <w:rFonts w:ascii="Arial" w:hAnsi="Arial" w:cs="Arial"/>
          <w:b/>
          <w:bCs/>
          <w:iCs/>
          <w:sz w:val="24"/>
          <w:szCs w:val="24"/>
          <w:lang w:val="en-NZ"/>
        </w:rPr>
      </w:pPr>
      <w:r w:rsidRPr="00470593">
        <w:rPr>
          <w:rFonts w:ascii="Arial" w:hAnsi="Arial" w:cs="Arial"/>
          <w:b/>
          <w:bCs/>
          <w:iCs/>
          <w:sz w:val="24"/>
          <w:szCs w:val="24"/>
          <w:lang w:val="en-NZ"/>
        </w:rPr>
        <w:t>ALL: Our Humanity is devalued</w:t>
      </w:r>
      <w:r w:rsidR="00E32B6C" w:rsidRPr="00470593">
        <w:rPr>
          <w:rFonts w:ascii="Arial" w:hAnsi="Arial" w:cs="Arial"/>
          <w:b/>
          <w:bCs/>
          <w:iCs/>
          <w:sz w:val="24"/>
          <w:szCs w:val="24"/>
          <w:lang w:val="en-NZ"/>
        </w:rPr>
        <w:t xml:space="preserve"> </w:t>
      </w:r>
      <w:r w:rsidR="0072774A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Kua </w:t>
      </w:r>
      <w:proofErr w:type="spellStart"/>
      <w:r w:rsidR="0072774A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iti</w:t>
      </w:r>
      <w:proofErr w:type="spellEnd"/>
      <w:r w:rsidR="0072774A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72774A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te</w:t>
      </w:r>
      <w:proofErr w:type="spellEnd"/>
      <w:r w:rsidR="0072774A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72774A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tangata</w:t>
      </w:r>
      <w:proofErr w:type="spellEnd"/>
    </w:p>
    <w:p w14:paraId="09806E09" w14:textId="70DC7559" w:rsidR="00C3045E" w:rsidRPr="00470593" w:rsidRDefault="00C3045E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470593">
        <w:rPr>
          <w:rFonts w:ascii="Arial" w:hAnsi="Arial" w:cs="Arial"/>
          <w:iCs/>
          <w:sz w:val="24"/>
          <w:szCs w:val="24"/>
          <w:lang w:val="en-NZ"/>
        </w:rPr>
        <w:t xml:space="preserve">When response to disabled people </w:t>
      </w:r>
      <w:r w:rsidR="002525C4" w:rsidRPr="00470593">
        <w:rPr>
          <w:rFonts w:ascii="Arial" w:hAnsi="Arial" w:cs="Arial"/>
          <w:iCs/>
          <w:sz w:val="24"/>
          <w:szCs w:val="24"/>
          <w:lang w:val="en-NZ"/>
        </w:rPr>
        <w:t>is to patronize and pity</w:t>
      </w:r>
    </w:p>
    <w:p w14:paraId="7433595E" w14:textId="1553237E" w:rsidR="00C3045E" w:rsidRPr="00470593" w:rsidRDefault="002525C4" w:rsidP="00394AE5">
      <w:pPr>
        <w:rPr>
          <w:rFonts w:ascii="Arial" w:hAnsi="Arial" w:cs="Arial"/>
          <w:b/>
          <w:bCs/>
          <w:iCs/>
          <w:sz w:val="24"/>
          <w:szCs w:val="24"/>
          <w:lang w:val="en-NZ"/>
        </w:rPr>
      </w:pPr>
      <w:r w:rsidRPr="00470593">
        <w:rPr>
          <w:rFonts w:ascii="Arial" w:hAnsi="Arial" w:cs="Arial"/>
          <w:b/>
          <w:bCs/>
          <w:iCs/>
          <w:sz w:val="24"/>
          <w:szCs w:val="24"/>
          <w:lang w:val="en-NZ"/>
        </w:rPr>
        <w:t>ALL: Our Humanity is devalued</w:t>
      </w:r>
      <w:r w:rsidR="00210FBC" w:rsidRPr="00470593">
        <w:rPr>
          <w:rFonts w:ascii="Arial" w:hAnsi="Arial" w:cs="Arial"/>
          <w:b/>
          <w:bCs/>
          <w:iCs/>
          <w:color w:val="FF0000"/>
          <w:sz w:val="24"/>
          <w:szCs w:val="24"/>
          <w:lang w:val="en-NZ"/>
        </w:rPr>
        <w:t xml:space="preserve"> </w:t>
      </w:r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Kua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iti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te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tangata</w:t>
      </w:r>
      <w:proofErr w:type="spellEnd"/>
    </w:p>
    <w:p w14:paraId="29606FC4" w14:textId="08FCFBF8" w:rsidR="00394AE5" w:rsidRPr="00470593" w:rsidRDefault="00AE0F6F" w:rsidP="00394AE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 xml:space="preserve">When disabled people are seen as </w:t>
      </w:r>
      <w:proofErr w:type="gramStart"/>
      <w:r w:rsidRPr="00470593">
        <w:rPr>
          <w:rFonts w:ascii="Arial" w:hAnsi="Arial" w:cs="Arial"/>
          <w:sz w:val="24"/>
          <w:szCs w:val="24"/>
          <w:lang w:val="en-NZ"/>
        </w:rPr>
        <w:t>burdens</w:t>
      </w:r>
      <w:proofErr w:type="gramEnd"/>
    </w:p>
    <w:p w14:paraId="73AC7DA7" w14:textId="3857C71E" w:rsidR="007409A4" w:rsidRPr="00214FE5" w:rsidRDefault="00320E5F" w:rsidP="00394AE5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>ALL:</w:t>
      </w:r>
      <w:r w:rsidR="00C3045E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 </w:t>
      </w:r>
      <w:r w:rsidR="006E3EB3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Our </w:t>
      </w:r>
      <w:r w:rsidR="007409A4" w:rsidRPr="00214FE5">
        <w:rPr>
          <w:rFonts w:ascii="Arial" w:hAnsi="Arial" w:cs="Arial"/>
          <w:b/>
          <w:iCs/>
          <w:sz w:val="24"/>
          <w:szCs w:val="24"/>
          <w:lang w:val="en-NZ"/>
        </w:rPr>
        <w:t>Humanity is devalued</w:t>
      </w:r>
      <w:r w:rsidR="00210FBC" w:rsidRPr="00214FE5">
        <w:rPr>
          <w:rFonts w:ascii="Arial" w:hAnsi="Arial" w:cs="Arial"/>
          <w:b/>
          <w:bCs/>
          <w:iCs/>
          <w:color w:val="FF0000"/>
          <w:sz w:val="24"/>
          <w:szCs w:val="24"/>
          <w:lang w:val="en-NZ"/>
        </w:rPr>
        <w:t xml:space="preserve"> </w:t>
      </w:r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Kua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iti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te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tangata</w:t>
      </w:r>
      <w:proofErr w:type="spellEnd"/>
    </w:p>
    <w:p w14:paraId="3B5D6C80" w14:textId="77777777" w:rsidR="00AE0F6F" w:rsidRPr="00214FE5" w:rsidRDefault="00E255BB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>When killings</w:t>
      </w:r>
      <w:r w:rsidR="00AE0F6F" w:rsidRPr="00214FE5">
        <w:rPr>
          <w:rFonts w:ascii="Arial" w:hAnsi="Arial" w:cs="Arial"/>
          <w:iCs/>
          <w:sz w:val="24"/>
          <w:szCs w:val="24"/>
          <w:lang w:val="en-NZ"/>
        </w:rPr>
        <w:t xml:space="preserve"> of disabled people are seen as mercy killing</w:t>
      </w:r>
    </w:p>
    <w:p w14:paraId="0A1835A8" w14:textId="3C612F44" w:rsidR="007409A4" w:rsidRPr="00214FE5" w:rsidRDefault="00320E5F" w:rsidP="00394AE5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lastRenderedPageBreak/>
        <w:t xml:space="preserve">ALL: </w:t>
      </w:r>
      <w:r w:rsidR="006E3EB3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Our </w:t>
      </w:r>
      <w:r w:rsidR="007409A4" w:rsidRPr="00214FE5">
        <w:rPr>
          <w:rFonts w:ascii="Arial" w:hAnsi="Arial" w:cs="Arial"/>
          <w:b/>
          <w:iCs/>
          <w:sz w:val="24"/>
          <w:szCs w:val="24"/>
          <w:lang w:val="en-NZ"/>
        </w:rPr>
        <w:t>Humanity is devalued</w:t>
      </w:r>
      <w:r w:rsidR="00210FBC" w:rsidRPr="00214FE5">
        <w:rPr>
          <w:rFonts w:ascii="Arial" w:hAnsi="Arial" w:cs="Arial"/>
          <w:b/>
          <w:bCs/>
          <w:iCs/>
          <w:color w:val="FF0000"/>
          <w:sz w:val="24"/>
          <w:szCs w:val="24"/>
          <w:lang w:val="en-NZ"/>
        </w:rPr>
        <w:t xml:space="preserve"> </w:t>
      </w:r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Kua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iti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te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tangata</w:t>
      </w:r>
      <w:proofErr w:type="spellEnd"/>
    </w:p>
    <w:p w14:paraId="5DCF28A0" w14:textId="77777777" w:rsidR="00AE0F6F" w:rsidRPr="00214FE5" w:rsidRDefault="00AE0F6F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>W</w:t>
      </w:r>
      <w:r w:rsidR="00E255BB" w:rsidRPr="00214FE5">
        <w:rPr>
          <w:rFonts w:ascii="Arial" w:hAnsi="Arial" w:cs="Arial"/>
          <w:iCs/>
          <w:sz w:val="24"/>
          <w:szCs w:val="24"/>
          <w:lang w:val="en-NZ"/>
        </w:rPr>
        <w:t>hen disabled people are killed</w:t>
      </w:r>
      <w:r w:rsidRPr="00214FE5">
        <w:rPr>
          <w:rFonts w:ascii="Arial" w:hAnsi="Arial" w:cs="Arial"/>
          <w:iCs/>
          <w:sz w:val="24"/>
          <w:szCs w:val="24"/>
          <w:lang w:val="en-NZ"/>
        </w:rPr>
        <w:t xml:space="preserve"> and we are told to </w:t>
      </w:r>
      <w:proofErr w:type="gramStart"/>
      <w:r w:rsidRPr="00214FE5">
        <w:rPr>
          <w:rFonts w:ascii="Arial" w:hAnsi="Arial" w:cs="Arial"/>
          <w:iCs/>
          <w:sz w:val="24"/>
          <w:szCs w:val="24"/>
          <w:lang w:val="en-NZ"/>
        </w:rPr>
        <w:t>understand</w:t>
      </w:r>
      <w:proofErr w:type="gramEnd"/>
    </w:p>
    <w:p w14:paraId="6F565D9C" w14:textId="09B89371" w:rsidR="007409A4" w:rsidRPr="00214FE5" w:rsidRDefault="00320E5F" w:rsidP="00394AE5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>ALL:</w:t>
      </w:r>
      <w:r w:rsidR="00214FE5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 </w:t>
      </w:r>
      <w:r w:rsidR="006E3EB3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Our </w:t>
      </w:r>
      <w:r w:rsidR="007409A4" w:rsidRPr="00214FE5">
        <w:rPr>
          <w:rFonts w:ascii="Arial" w:hAnsi="Arial" w:cs="Arial"/>
          <w:b/>
          <w:iCs/>
          <w:sz w:val="24"/>
          <w:szCs w:val="24"/>
          <w:lang w:val="en-NZ"/>
        </w:rPr>
        <w:t>Humanity is devalued</w:t>
      </w:r>
      <w:r w:rsidR="00210FBC" w:rsidRPr="00214FE5">
        <w:rPr>
          <w:rFonts w:ascii="Arial" w:hAnsi="Arial" w:cs="Arial"/>
          <w:b/>
          <w:bCs/>
          <w:iCs/>
          <w:color w:val="FF0000"/>
          <w:sz w:val="24"/>
          <w:szCs w:val="24"/>
          <w:lang w:val="en-NZ"/>
        </w:rPr>
        <w:t xml:space="preserve"> </w:t>
      </w:r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Kua</w:t>
      </w:r>
      <w:r w:rsidR="00AE32A1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iti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te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tangata</w:t>
      </w:r>
      <w:proofErr w:type="spellEnd"/>
    </w:p>
    <w:p w14:paraId="5F52218E" w14:textId="77777777" w:rsidR="00AE0F6F" w:rsidRPr="00214FE5" w:rsidRDefault="00AE0F6F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 xml:space="preserve">When disabled people are </w:t>
      </w:r>
      <w:r w:rsidR="00E255BB" w:rsidRPr="00214FE5">
        <w:rPr>
          <w:rFonts w:ascii="Arial" w:hAnsi="Arial" w:cs="Arial"/>
          <w:iCs/>
          <w:sz w:val="24"/>
          <w:szCs w:val="24"/>
          <w:lang w:val="en-NZ"/>
        </w:rPr>
        <w:t>killed</w:t>
      </w:r>
      <w:r w:rsidR="007409A4" w:rsidRPr="00214FE5">
        <w:rPr>
          <w:rFonts w:ascii="Arial" w:hAnsi="Arial" w:cs="Arial"/>
          <w:iCs/>
          <w:sz w:val="24"/>
          <w:szCs w:val="24"/>
          <w:lang w:val="en-NZ"/>
        </w:rPr>
        <w:t xml:space="preserve"> and we are told it is for </w:t>
      </w:r>
      <w:proofErr w:type="gramStart"/>
      <w:r w:rsidR="007409A4" w:rsidRPr="00214FE5">
        <w:rPr>
          <w:rFonts w:ascii="Arial" w:hAnsi="Arial" w:cs="Arial"/>
          <w:iCs/>
          <w:sz w:val="24"/>
          <w:szCs w:val="24"/>
          <w:lang w:val="en-NZ"/>
        </w:rPr>
        <w:t>best</w:t>
      </w:r>
      <w:proofErr w:type="gramEnd"/>
    </w:p>
    <w:p w14:paraId="51FA4D4A" w14:textId="003EF138" w:rsidR="00B87E86" w:rsidRPr="00214FE5" w:rsidRDefault="00320E5F" w:rsidP="00394AE5">
      <w:pPr>
        <w:rPr>
          <w:rFonts w:ascii="Arial" w:hAnsi="Arial" w:cs="Arial"/>
          <w:b/>
          <w:color w:val="9DAD35"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ALL: </w:t>
      </w:r>
      <w:r w:rsidR="006E3EB3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Our </w:t>
      </w:r>
      <w:r w:rsidR="007409A4" w:rsidRPr="00214FE5">
        <w:rPr>
          <w:rFonts w:ascii="Arial" w:hAnsi="Arial" w:cs="Arial"/>
          <w:b/>
          <w:iCs/>
          <w:sz w:val="24"/>
          <w:szCs w:val="24"/>
          <w:lang w:val="en-NZ"/>
        </w:rPr>
        <w:t>Humanity is devalued</w:t>
      </w:r>
      <w:r w:rsidR="00210FBC" w:rsidRPr="00214FE5">
        <w:rPr>
          <w:rFonts w:ascii="Arial" w:hAnsi="Arial" w:cs="Arial"/>
          <w:b/>
          <w:bCs/>
          <w:iCs/>
          <w:color w:val="FF0000"/>
          <w:sz w:val="24"/>
          <w:szCs w:val="24"/>
          <w:lang w:val="en-NZ"/>
        </w:rPr>
        <w:t xml:space="preserve"> </w:t>
      </w:r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Kua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iti</w:t>
      </w:r>
      <w:proofErr w:type="spellEnd"/>
      <w:r w:rsidR="0003705D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te</w:t>
      </w:r>
      <w:proofErr w:type="spellEnd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210FBC" w:rsidRPr="00214FE5">
        <w:rPr>
          <w:rFonts w:ascii="Arial" w:hAnsi="Arial" w:cs="Arial"/>
          <w:b/>
          <w:bCs/>
          <w:iCs/>
          <w:color w:val="9DAD35"/>
          <w:sz w:val="24"/>
          <w:szCs w:val="24"/>
          <w:lang w:val="en-NZ"/>
        </w:rPr>
        <w:t>tangata</w:t>
      </w:r>
      <w:proofErr w:type="spellEnd"/>
    </w:p>
    <w:p w14:paraId="1CFF0A37" w14:textId="0A73F9C3" w:rsidR="00B87E86" w:rsidRPr="00214FE5" w:rsidRDefault="00B87E86" w:rsidP="00394AE5">
      <w:pPr>
        <w:rPr>
          <w:rFonts w:ascii="Arial" w:hAnsi="Arial" w:cs="Arial"/>
          <w:bCs/>
          <w:i/>
          <w:iCs/>
          <w:sz w:val="24"/>
          <w:szCs w:val="24"/>
          <w:lang w:val="en-NZ"/>
        </w:rPr>
      </w:pPr>
      <w:r w:rsidRPr="00214FE5">
        <w:rPr>
          <w:rFonts w:ascii="Arial" w:hAnsi="Arial" w:cs="Arial"/>
          <w:bCs/>
          <w:i/>
          <w:iCs/>
          <w:sz w:val="24"/>
          <w:szCs w:val="24"/>
          <w:lang w:val="en-NZ"/>
        </w:rPr>
        <w:t>(Pause for others to add words)</w:t>
      </w:r>
    </w:p>
    <w:p w14:paraId="23D9E3E3" w14:textId="77777777" w:rsidR="0000162D" w:rsidRPr="00470593" w:rsidRDefault="0000162D" w:rsidP="0000162D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When we recognise all people share our humanity</w:t>
      </w:r>
    </w:p>
    <w:p w14:paraId="7908469D" w14:textId="7AFBBB6E" w:rsidR="0000162D" w:rsidRPr="00214FE5" w:rsidRDefault="00320E5F" w:rsidP="0000162D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ALL: </w:t>
      </w:r>
      <w:r w:rsidR="0000162D" w:rsidRPr="00214FE5">
        <w:rPr>
          <w:rFonts w:ascii="Arial" w:hAnsi="Arial" w:cs="Arial"/>
          <w:b/>
          <w:iCs/>
          <w:sz w:val="24"/>
          <w:szCs w:val="24"/>
          <w:lang w:val="en-NZ"/>
        </w:rPr>
        <w:t>Our humanity is strengthened</w:t>
      </w:r>
      <w:r w:rsidR="00B97CAD"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 </w:t>
      </w:r>
      <w:r w:rsidR="00B97CAD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B97CAD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B97CAD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B97CAD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tangata</w:t>
      </w:r>
      <w:proofErr w:type="spellEnd"/>
    </w:p>
    <w:p w14:paraId="4D89FC5B" w14:textId="77777777" w:rsidR="007409A4" w:rsidRPr="00214FE5" w:rsidRDefault="007409A4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>When we recognise all people are of worth</w:t>
      </w:r>
    </w:p>
    <w:p w14:paraId="2216929F" w14:textId="7058F774" w:rsidR="002525C4" w:rsidRPr="00214FE5" w:rsidRDefault="00320E5F" w:rsidP="002525C4">
      <w:pPr>
        <w:tabs>
          <w:tab w:val="center" w:pos="4513"/>
        </w:tabs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ALL: </w:t>
      </w:r>
      <w:r w:rsidR="00440948" w:rsidRPr="00214FE5">
        <w:rPr>
          <w:rFonts w:ascii="Arial" w:hAnsi="Arial" w:cs="Arial"/>
          <w:b/>
          <w:iCs/>
          <w:sz w:val="24"/>
          <w:szCs w:val="24"/>
          <w:lang w:val="en-NZ"/>
        </w:rPr>
        <w:t>Our humanity is strengthened</w:t>
      </w:r>
      <w:r w:rsidR="00AC461A" w:rsidRPr="00214FE5">
        <w:rPr>
          <w:rFonts w:ascii="Arial" w:hAnsi="Arial" w:cs="Arial"/>
          <w:b/>
          <w:iCs/>
          <w:color w:val="FF0000"/>
          <w:sz w:val="24"/>
          <w:szCs w:val="24"/>
          <w:lang w:val="en-NZ"/>
        </w:rPr>
        <w:t xml:space="preserve"> </w:t>
      </w:r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tangata</w:t>
      </w:r>
      <w:proofErr w:type="spellEnd"/>
    </w:p>
    <w:p w14:paraId="28E99D64" w14:textId="2312DFAB" w:rsidR="00B87E86" w:rsidRPr="00214FE5" w:rsidRDefault="002525C4" w:rsidP="002525C4">
      <w:pPr>
        <w:tabs>
          <w:tab w:val="center" w:pos="4513"/>
        </w:tabs>
        <w:rPr>
          <w:rFonts w:ascii="Arial" w:hAnsi="Arial" w:cs="Arial"/>
          <w:bCs/>
          <w:iCs/>
          <w:sz w:val="24"/>
          <w:szCs w:val="24"/>
          <w:lang w:val="en-NZ"/>
        </w:rPr>
      </w:pPr>
      <w:r w:rsidRPr="00214FE5">
        <w:rPr>
          <w:rFonts w:ascii="Arial" w:hAnsi="Arial" w:cs="Arial"/>
          <w:bCs/>
          <w:iCs/>
          <w:sz w:val="24"/>
          <w:szCs w:val="24"/>
          <w:lang w:val="en-NZ"/>
        </w:rPr>
        <w:t xml:space="preserve">When we recognise all people have </w:t>
      </w:r>
      <w:r w:rsidR="00B87E86" w:rsidRPr="00214FE5">
        <w:rPr>
          <w:rFonts w:ascii="Arial" w:hAnsi="Arial" w:cs="Arial"/>
          <w:bCs/>
          <w:iCs/>
          <w:sz w:val="24"/>
          <w:szCs w:val="24"/>
          <w:lang w:val="en-NZ"/>
        </w:rPr>
        <w:t>human rights</w:t>
      </w:r>
      <w:r w:rsidR="00AC461A" w:rsidRPr="00214FE5">
        <w:rPr>
          <w:rFonts w:ascii="Arial" w:hAnsi="Arial" w:cs="Arial"/>
          <w:b/>
          <w:iCs/>
          <w:color w:val="FF0000"/>
          <w:sz w:val="24"/>
          <w:szCs w:val="24"/>
          <w:lang w:val="en-NZ"/>
        </w:rPr>
        <w:t xml:space="preserve"> </w:t>
      </w:r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tangata</w:t>
      </w:r>
      <w:proofErr w:type="spellEnd"/>
    </w:p>
    <w:p w14:paraId="41A30AB2" w14:textId="32E6CC64" w:rsidR="0000162D" w:rsidRPr="00214FE5" w:rsidRDefault="00B87E86" w:rsidP="002525C4">
      <w:pPr>
        <w:tabs>
          <w:tab w:val="center" w:pos="4513"/>
        </w:tabs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>ALL: Our humanity is strengthened</w:t>
      </w:r>
      <w:r w:rsidR="00AC461A" w:rsidRPr="00214FE5">
        <w:rPr>
          <w:rFonts w:ascii="Arial" w:hAnsi="Arial" w:cs="Arial"/>
          <w:b/>
          <w:iCs/>
          <w:color w:val="FF0000"/>
          <w:sz w:val="24"/>
          <w:szCs w:val="24"/>
          <w:lang w:val="en-NZ"/>
        </w:rPr>
        <w:t xml:space="preserve"> </w:t>
      </w:r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</w:t>
      </w:r>
      <w:r w:rsidR="00214FE5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a</w:t>
      </w:r>
      <w:proofErr w:type="spellEnd"/>
    </w:p>
    <w:p w14:paraId="26DE2E20" w14:textId="77777777" w:rsidR="00440948" w:rsidRPr="00214FE5" w:rsidRDefault="007409A4" w:rsidP="00394AE5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>When we recognise all people</w:t>
      </w:r>
      <w:r w:rsidR="0000162D" w:rsidRPr="00214FE5">
        <w:rPr>
          <w:rFonts w:ascii="Arial" w:hAnsi="Arial" w:cs="Arial"/>
          <w:iCs/>
          <w:sz w:val="24"/>
          <w:szCs w:val="24"/>
          <w:lang w:val="en-NZ"/>
        </w:rPr>
        <w:t xml:space="preserve"> need be embraced by </w:t>
      </w:r>
      <w:r w:rsidR="00D201A1" w:rsidRPr="00214FE5">
        <w:rPr>
          <w:rFonts w:ascii="Arial" w:hAnsi="Arial" w:cs="Arial"/>
          <w:iCs/>
          <w:sz w:val="24"/>
          <w:szCs w:val="24"/>
          <w:lang w:val="en-NZ"/>
        </w:rPr>
        <w:t xml:space="preserve">our </w:t>
      </w:r>
      <w:r w:rsidR="0000162D" w:rsidRPr="00214FE5">
        <w:rPr>
          <w:rFonts w:ascii="Arial" w:hAnsi="Arial" w:cs="Arial"/>
          <w:iCs/>
          <w:sz w:val="24"/>
          <w:szCs w:val="24"/>
          <w:lang w:val="en-NZ"/>
        </w:rPr>
        <w:t>community</w:t>
      </w:r>
      <w:r w:rsidR="00440948" w:rsidRPr="00214FE5">
        <w:rPr>
          <w:rFonts w:ascii="Arial" w:hAnsi="Arial" w:cs="Arial"/>
          <w:iCs/>
          <w:sz w:val="24"/>
          <w:szCs w:val="24"/>
          <w:lang w:val="en-NZ"/>
        </w:rPr>
        <w:t xml:space="preserve"> </w:t>
      </w:r>
    </w:p>
    <w:p w14:paraId="349C44D6" w14:textId="42D04000" w:rsidR="007409A4" w:rsidRPr="00214FE5" w:rsidRDefault="00320E5F" w:rsidP="00394AE5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ALL: </w:t>
      </w:r>
      <w:r w:rsidR="00440948" w:rsidRPr="00214FE5">
        <w:rPr>
          <w:rFonts w:ascii="Arial" w:hAnsi="Arial" w:cs="Arial"/>
          <w:b/>
          <w:iCs/>
          <w:sz w:val="24"/>
          <w:szCs w:val="24"/>
          <w:lang w:val="en-NZ"/>
        </w:rPr>
        <w:t>Our humanity is strengthened</w:t>
      </w:r>
      <w:r w:rsidR="00AC461A" w:rsidRPr="00214FE5">
        <w:rPr>
          <w:rFonts w:ascii="Arial" w:hAnsi="Arial" w:cs="Arial"/>
          <w:b/>
          <w:iCs/>
          <w:color w:val="FF0000"/>
          <w:sz w:val="24"/>
          <w:szCs w:val="24"/>
          <w:lang w:val="en-NZ"/>
        </w:rPr>
        <w:t xml:space="preserve"> </w:t>
      </w:r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tangata</w:t>
      </w:r>
      <w:proofErr w:type="spellEnd"/>
    </w:p>
    <w:p w14:paraId="6A099CF5" w14:textId="77777777" w:rsidR="0000162D" w:rsidRPr="00214FE5" w:rsidRDefault="0000162D" w:rsidP="0000162D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>When we recognise all people need the right support to live well</w:t>
      </w:r>
    </w:p>
    <w:p w14:paraId="67D7F256" w14:textId="4A4C103C" w:rsidR="002525C4" w:rsidRPr="00214FE5" w:rsidRDefault="00320E5F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b/>
          <w:iCs/>
          <w:sz w:val="24"/>
          <w:szCs w:val="24"/>
          <w:lang w:val="en-NZ"/>
        </w:rPr>
        <w:t xml:space="preserve">ALL: </w:t>
      </w:r>
      <w:r w:rsidR="0000162D" w:rsidRPr="00214FE5">
        <w:rPr>
          <w:rFonts w:ascii="Arial" w:hAnsi="Arial" w:cs="Arial"/>
          <w:b/>
          <w:iCs/>
          <w:sz w:val="24"/>
          <w:szCs w:val="24"/>
          <w:lang w:val="en-NZ"/>
        </w:rPr>
        <w:t>Our humanity is strengthened</w:t>
      </w:r>
      <w:r w:rsidR="00AC461A" w:rsidRPr="00214FE5">
        <w:rPr>
          <w:rFonts w:ascii="Arial" w:hAnsi="Arial" w:cs="Arial"/>
          <w:b/>
          <w:iCs/>
          <w:color w:val="FF0000"/>
          <w:sz w:val="24"/>
          <w:szCs w:val="24"/>
          <w:lang w:val="en-NZ"/>
        </w:rPr>
        <w:t xml:space="preserve"> </w:t>
      </w:r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AC461A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tangata</w:t>
      </w:r>
      <w:proofErr w:type="spellEnd"/>
    </w:p>
    <w:p w14:paraId="15A4E44D" w14:textId="77777777" w:rsidR="002525C4" w:rsidRPr="00214FE5" w:rsidRDefault="002525C4">
      <w:pPr>
        <w:rPr>
          <w:rFonts w:ascii="Arial" w:hAnsi="Arial" w:cs="Arial"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>When we respond to all people with openness and dignity</w:t>
      </w:r>
    </w:p>
    <w:p w14:paraId="3D972731" w14:textId="0EC9621E" w:rsidR="003954C4" w:rsidRPr="00214FE5" w:rsidRDefault="002525C4" w:rsidP="003954C4">
      <w:pPr>
        <w:rPr>
          <w:rFonts w:ascii="Arial" w:hAnsi="Arial" w:cs="Arial"/>
          <w:b/>
          <w:iCs/>
          <w:sz w:val="24"/>
          <w:szCs w:val="24"/>
          <w:lang w:val="en-NZ"/>
        </w:rPr>
      </w:pPr>
      <w:r w:rsidRPr="00214FE5">
        <w:rPr>
          <w:rFonts w:ascii="Arial" w:hAnsi="Arial" w:cs="Arial"/>
          <w:iCs/>
          <w:sz w:val="24"/>
          <w:szCs w:val="24"/>
          <w:lang w:val="en-NZ"/>
        </w:rPr>
        <w:t xml:space="preserve"> </w:t>
      </w:r>
      <w:r w:rsidR="003954C4" w:rsidRPr="00214FE5">
        <w:rPr>
          <w:rFonts w:ascii="Arial" w:hAnsi="Arial" w:cs="Arial"/>
          <w:b/>
          <w:iCs/>
          <w:sz w:val="24"/>
          <w:szCs w:val="24"/>
          <w:lang w:val="en-NZ"/>
        </w:rPr>
        <w:t>ALL: Our humanity is strengthened</w:t>
      </w:r>
      <w:r w:rsidR="001F2619" w:rsidRPr="00214FE5">
        <w:rPr>
          <w:rFonts w:ascii="Arial" w:hAnsi="Arial" w:cs="Arial"/>
          <w:b/>
          <w:iCs/>
          <w:color w:val="FF0000"/>
          <w:sz w:val="24"/>
          <w:szCs w:val="24"/>
          <w:lang w:val="en-NZ"/>
        </w:rPr>
        <w:t xml:space="preserve"> </w:t>
      </w:r>
      <w:r w:rsidR="001F2619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Kua piki </w:t>
      </w:r>
      <w:proofErr w:type="spellStart"/>
      <w:r w:rsidR="001F2619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te</w:t>
      </w:r>
      <w:proofErr w:type="spellEnd"/>
      <w:r w:rsidR="001F2619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 xml:space="preserve"> mana </w:t>
      </w:r>
      <w:proofErr w:type="spellStart"/>
      <w:r w:rsidR="001F2619" w:rsidRPr="00214FE5">
        <w:rPr>
          <w:rFonts w:ascii="Arial" w:hAnsi="Arial" w:cs="Arial"/>
          <w:b/>
          <w:iCs/>
          <w:color w:val="9DAD35"/>
          <w:sz w:val="24"/>
          <w:szCs w:val="24"/>
          <w:lang w:val="en-NZ"/>
        </w:rPr>
        <w:t>tangata</w:t>
      </w:r>
      <w:proofErr w:type="spellEnd"/>
    </w:p>
    <w:p w14:paraId="137C9188" w14:textId="5B3BF9F5" w:rsidR="00B87E86" w:rsidRDefault="003954C4">
      <w:pPr>
        <w:rPr>
          <w:rFonts w:ascii="Arial" w:hAnsi="Arial" w:cs="Arial"/>
          <w:bCs/>
          <w:i/>
          <w:iCs/>
          <w:sz w:val="24"/>
          <w:szCs w:val="24"/>
          <w:lang w:val="en-NZ"/>
        </w:rPr>
      </w:pPr>
      <w:r w:rsidRPr="00470593">
        <w:rPr>
          <w:rFonts w:ascii="Arial" w:hAnsi="Arial" w:cs="Arial"/>
          <w:bCs/>
          <w:i/>
          <w:iCs/>
          <w:sz w:val="24"/>
          <w:szCs w:val="24"/>
          <w:lang w:val="en-NZ"/>
        </w:rPr>
        <w:t xml:space="preserve">Opportunity for </w:t>
      </w:r>
      <w:r w:rsidR="00B85AEB" w:rsidRPr="00470593">
        <w:rPr>
          <w:rFonts w:ascii="Arial" w:hAnsi="Arial" w:cs="Arial"/>
          <w:bCs/>
          <w:i/>
          <w:iCs/>
          <w:sz w:val="24"/>
          <w:szCs w:val="24"/>
          <w:lang w:val="en-NZ"/>
        </w:rPr>
        <w:t xml:space="preserve">further conversation </w:t>
      </w:r>
      <w:proofErr w:type="spellStart"/>
      <w:r w:rsidR="00B85AEB" w:rsidRPr="00470593">
        <w:rPr>
          <w:rFonts w:ascii="Arial" w:hAnsi="Arial" w:cs="Arial"/>
          <w:bCs/>
          <w:i/>
          <w:iCs/>
          <w:sz w:val="24"/>
          <w:szCs w:val="24"/>
          <w:lang w:val="en-NZ"/>
        </w:rPr>
        <w:t>eg</w:t>
      </w:r>
      <w:r w:rsidR="00214FE5">
        <w:rPr>
          <w:rFonts w:ascii="Arial" w:hAnsi="Arial" w:cs="Arial"/>
          <w:bCs/>
          <w:i/>
          <w:iCs/>
          <w:sz w:val="24"/>
          <w:szCs w:val="24"/>
          <w:lang w:val="en-NZ"/>
        </w:rPr>
        <w:t>.</w:t>
      </w:r>
      <w:proofErr w:type="spellEnd"/>
      <w:r w:rsidR="00B85AEB" w:rsidRPr="00470593">
        <w:rPr>
          <w:rFonts w:ascii="Arial" w:hAnsi="Arial" w:cs="Arial"/>
          <w:bCs/>
          <w:i/>
          <w:iCs/>
          <w:sz w:val="24"/>
          <w:szCs w:val="24"/>
          <w:lang w:val="en-NZ"/>
        </w:rPr>
        <w:t xml:space="preserve"> </w:t>
      </w:r>
      <w:proofErr w:type="gramStart"/>
      <w:r w:rsidR="00B85AEB" w:rsidRPr="00470593">
        <w:rPr>
          <w:rFonts w:ascii="Arial" w:hAnsi="Arial" w:cs="Arial"/>
          <w:bCs/>
          <w:i/>
          <w:iCs/>
          <w:sz w:val="24"/>
          <w:szCs w:val="24"/>
          <w:lang w:val="en-NZ"/>
        </w:rPr>
        <w:t>where</w:t>
      </w:r>
      <w:proofErr w:type="gramEnd"/>
      <w:r w:rsidR="00B85AEB" w:rsidRPr="00470593">
        <w:rPr>
          <w:rFonts w:ascii="Arial" w:hAnsi="Arial" w:cs="Arial"/>
          <w:bCs/>
          <w:i/>
          <w:iCs/>
          <w:sz w:val="24"/>
          <w:szCs w:val="24"/>
          <w:lang w:val="en-NZ"/>
        </w:rPr>
        <w:t xml:space="preserve"> to from here.</w:t>
      </w:r>
    </w:p>
    <w:p w14:paraId="0B5F7445" w14:textId="77777777" w:rsidR="00214FE5" w:rsidRPr="00470593" w:rsidRDefault="00214FE5">
      <w:pPr>
        <w:rPr>
          <w:rFonts w:ascii="Arial" w:hAnsi="Arial" w:cs="Arial"/>
          <w:b/>
          <w:i/>
          <w:iCs/>
          <w:sz w:val="24"/>
          <w:szCs w:val="24"/>
          <w:lang w:val="en-NZ"/>
        </w:rPr>
      </w:pPr>
    </w:p>
    <w:p w14:paraId="7D69CA69" w14:textId="7F379C85" w:rsidR="001A0650" w:rsidRPr="00214FE5" w:rsidRDefault="00770E15">
      <w:pPr>
        <w:rPr>
          <w:rFonts w:ascii="Museo 500" w:hAnsi="Museo 500" w:cs="Arial"/>
          <w:b/>
          <w:sz w:val="28"/>
          <w:szCs w:val="28"/>
          <w:lang w:val="en-NZ"/>
        </w:rPr>
      </w:pPr>
      <w:r w:rsidRPr="00214FE5">
        <w:rPr>
          <w:rFonts w:ascii="Museo 500" w:hAnsi="Museo 500" w:cs="Arial"/>
          <w:b/>
          <w:sz w:val="28"/>
          <w:szCs w:val="28"/>
          <w:lang w:val="en-NZ"/>
        </w:rPr>
        <w:t>Closing</w:t>
      </w:r>
    </w:p>
    <w:p w14:paraId="5E87186D" w14:textId="77777777" w:rsidR="00770E15" w:rsidRPr="00470593" w:rsidRDefault="00770E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We have been here together tonight</w:t>
      </w:r>
    </w:p>
    <w:p w14:paraId="7FC0F838" w14:textId="77777777" w:rsidR="00770E15" w:rsidRPr="00470593" w:rsidRDefault="00770E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Sharing deep emotion</w:t>
      </w:r>
    </w:p>
    <w:p w14:paraId="28FF6864" w14:textId="77777777" w:rsidR="0061369D" w:rsidRPr="00470593" w:rsidRDefault="00770E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Mourning those who have died</w:t>
      </w:r>
    </w:p>
    <w:p w14:paraId="69549B78" w14:textId="77777777" w:rsidR="00770E15" w:rsidRPr="00470593" w:rsidRDefault="00770E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Lighting candles</w:t>
      </w:r>
    </w:p>
    <w:p w14:paraId="6DDD2DF2" w14:textId="77777777" w:rsidR="00770E15" w:rsidRPr="00470593" w:rsidRDefault="0061369D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Rather than cursing</w:t>
      </w:r>
      <w:r w:rsidR="00770E15" w:rsidRPr="00470593">
        <w:rPr>
          <w:rFonts w:ascii="Arial" w:hAnsi="Arial" w:cs="Arial"/>
          <w:sz w:val="24"/>
          <w:szCs w:val="24"/>
          <w:lang w:val="en-NZ"/>
        </w:rPr>
        <w:t xml:space="preserve"> the darkness</w:t>
      </w:r>
    </w:p>
    <w:p w14:paraId="59389792" w14:textId="77777777" w:rsidR="0061369D" w:rsidRPr="00470593" w:rsidRDefault="0061369D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 xml:space="preserve">Affirming our humanity </w:t>
      </w:r>
    </w:p>
    <w:p w14:paraId="6B1BA337" w14:textId="77777777" w:rsidR="0061369D" w:rsidRPr="00470593" w:rsidRDefault="0061369D" w:rsidP="0061369D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lastRenderedPageBreak/>
        <w:t>Strengthening each other</w:t>
      </w:r>
    </w:p>
    <w:p w14:paraId="1E515364" w14:textId="77777777" w:rsidR="0061369D" w:rsidRPr="00470593" w:rsidRDefault="0061369D" w:rsidP="0061369D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To</w:t>
      </w:r>
      <w:r w:rsidR="000B331E" w:rsidRPr="00470593">
        <w:rPr>
          <w:rFonts w:ascii="Arial" w:hAnsi="Arial" w:cs="Arial"/>
          <w:sz w:val="24"/>
          <w:szCs w:val="24"/>
          <w:lang w:val="en-NZ"/>
        </w:rPr>
        <w:t xml:space="preserve"> live well whatever lies ahead </w:t>
      </w:r>
    </w:p>
    <w:p w14:paraId="30F8F813" w14:textId="77777777" w:rsidR="00770E15" w:rsidRPr="00470593" w:rsidRDefault="00770E15">
      <w:pPr>
        <w:rPr>
          <w:rFonts w:ascii="Arial" w:hAnsi="Arial" w:cs="Arial"/>
          <w:sz w:val="24"/>
          <w:szCs w:val="24"/>
          <w:lang w:val="en-NZ"/>
        </w:rPr>
      </w:pPr>
      <w:r w:rsidRPr="00470593">
        <w:rPr>
          <w:rFonts w:ascii="Arial" w:hAnsi="Arial" w:cs="Arial"/>
          <w:sz w:val="24"/>
          <w:szCs w:val="24"/>
          <w:lang w:val="en-NZ"/>
        </w:rPr>
        <w:t>Go sa</w:t>
      </w:r>
      <w:r w:rsidR="0061369D" w:rsidRPr="00470593">
        <w:rPr>
          <w:rFonts w:ascii="Arial" w:hAnsi="Arial" w:cs="Arial"/>
          <w:sz w:val="24"/>
          <w:szCs w:val="24"/>
          <w:lang w:val="en-NZ"/>
        </w:rPr>
        <w:t xml:space="preserve">fely and </w:t>
      </w:r>
      <w:r w:rsidRPr="00470593">
        <w:rPr>
          <w:rFonts w:ascii="Arial" w:hAnsi="Arial" w:cs="Arial"/>
          <w:sz w:val="24"/>
          <w:szCs w:val="24"/>
          <w:lang w:val="en-NZ"/>
        </w:rPr>
        <w:t>in peace</w:t>
      </w:r>
    </w:p>
    <w:p w14:paraId="5A51B516" w14:textId="77777777" w:rsidR="008868F0" w:rsidRPr="00470593" w:rsidRDefault="008868F0">
      <w:pPr>
        <w:rPr>
          <w:rFonts w:ascii="Arial" w:hAnsi="Arial" w:cs="Arial"/>
          <w:sz w:val="24"/>
          <w:szCs w:val="24"/>
          <w:lang w:val="en-NZ"/>
        </w:rPr>
      </w:pPr>
    </w:p>
    <w:p w14:paraId="63F5E434" w14:textId="3FD32A23" w:rsidR="003C598A" w:rsidRPr="00352F1D" w:rsidRDefault="005B23E1">
      <w:pPr>
        <w:rPr>
          <w:rFonts w:ascii="Museo 500" w:hAnsi="Museo 500" w:cs="Arial"/>
          <w:b/>
          <w:bCs/>
          <w:sz w:val="28"/>
          <w:szCs w:val="28"/>
          <w:lang w:val="en-NZ"/>
        </w:rPr>
      </w:pPr>
      <w:r w:rsidRPr="00352F1D">
        <w:rPr>
          <w:rFonts w:ascii="Museo 500" w:hAnsi="Museo 500" w:cs="Arial"/>
          <w:b/>
          <w:bCs/>
          <w:sz w:val="28"/>
          <w:szCs w:val="28"/>
          <w:lang w:val="en-NZ"/>
        </w:rPr>
        <w:t xml:space="preserve">Closing </w:t>
      </w:r>
      <w:proofErr w:type="spellStart"/>
      <w:r w:rsidR="00352F1D" w:rsidRPr="00352F1D">
        <w:rPr>
          <w:rFonts w:ascii="Museo 500" w:hAnsi="Museo 500" w:cs="Arial"/>
          <w:b/>
          <w:bCs/>
          <w:sz w:val="28"/>
          <w:szCs w:val="28"/>
          <w:lang w:val="en-NZ"/>
        </w:rPr>
        <w:t>W</w:t>
      </w:r>
      <w:r w:rsidR="00372FFB" w:rsidRPr="00352F1D">
        <w:rPr>
          <w:rFonts w:ascii="Museo 500" w:hAnsi="Museo 500" w:cs="Arial"/>
          <w:b/>
          <w:bCs/>
          <w:sz w:val="28"/>
          <w:szCs w:val="28"/>
          <w:lang w:val="en-NZ"/>
        </w:rPr>
        <w:t>aiata</w:t>
      </w:r>
      <w:proofErr w:type="spellEnd"/>
    </w:p>
    <w:p w14:paraId="592513F4" w14:textId="7E7B4F61" w:rsidR="00352F1D" w:rsidRPr="00352F1D" w:rsidRDefault="00352F1D">
      <w:pPr>
        <w:rPr>
          <w:rFonts w:ascii="Arial" w:hAnsi="Arial" w:cs="Arial"/>
          <w:b/>
          <w:sz w:val="24"/>
          <w:szCs w:val="24"/>
          <w:lang w:val="en-NZ"/>
        </w:rPr>
      </w:pPr>
      <w:r w:rsidRPr="00352F1D">
        <w:rPr>
          <w:rFonts w:ascii="Arial" w:hAnsi="Arial" w:cs="Arial"/>
          <w:b/>
          <w:sz w:val="24"/>
          <w:szCs w:val="24"/>
          <w:lang w:val="en-NZ"/>
        </w:rPr>
        <w:t>Te aroha</w:t>
      </w:r>
    </w:p>
    <w:tbl>
      <w:tblPr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0"/>
      </w:tblGrid>
      <w:tr w:rsidR="005B23E1" w:rsidRPr="00470593" w14:paraId="2B1F2B14" w14:textId="77777777" w:rsidTr="00E12021">
        <w:trPr>
          <w:trHeight w:val="3410"/>
        </w:trPr>
        <w:tc>
          <w:tcPr>
            <w:tcW w:w="2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913DB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>Te Aroha</w:t>
            </w:r>
          </w:p>
          <w:p w14:paraId="659B8B5A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Te </w:t>
            </w:r>
            <w:proofErr w:type="spellStart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>Whakapono</w:t>
            </w:r>
            <w:proofErr w:type="spellEnd"/>
          </w:p>
          <w:p w14:paraId="1B3DF0E3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me </w:t>
            </w:r>
            <w:proofErr w:type="spellStart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>te</w:t>
            </w:r>
            <w:proofErr w:type="spellEnd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>Rangimārie</w:t>
            </w:r>
            <w:proofErr w:type="spellEnd"/>
          </w:p>
          <w:p w14:paraId="324EEB3D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proofErr w:type="spellStart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>Tātou</w:t>
            </w:r>
            <w:proofErr w:type="spellEnd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>tātou</w:t>
            </w:r>
            <w:proofErr w:type="spellEnd"/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e</w:t>
            </w:r>
          </w:p>
        </w:tc>
        <w:tc>
          <w:tcPr>
            <w:tcW w:w="48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A35489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 Love</w:t>
            </w:r>
          </w:p>
          <w:p w14:paraId="4CEEC949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 Faith</w:t>
            </w:r>
          </w:p>
          <w:p w14:paraId="7FACD43A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 and Peace</w:t>
            </w:r>
          </w:p>
          <w:p w14:paraId="2456A5B1" w14:textId="77777777" w:rsidR="005B23E1" w:rsidRPr="00470593" w:rsidRDefault="005B23E1" w:rsidP="00B07D5D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470593">
              <w:rPr>
                <w:rFonts w:ascii="Arial" w:hAnsi="Arial" w:cs="Arial"/>
                <w:sz w:val="24"/>
                <w:szCs w:val="24"/>
                <w:lang w:val="en-NZ"/>
              </w:rPr>
              <w:t xml:space="preserve">  For all of us</w:t>
            </w:r>
          </w:p>
        </w:tc>
      </w:tr>
    </w:tbl>
    <w:p w14:paraId="74271D29" w14:textId="16CAD596" w:rsidR="00372FFB" w:rsidRPr="00352F1D" w:rsidRDefault="00372FFB">
      <w:pPr>
        <w:rPr>
          <w:rFonts w:ascii="Museo 500" w:hAnsi="Museo 500"/>
          <w:sz w:val="28"/>
          <w:szCs w:val="28"/>
          <w:lang w:val="en-NZ"/>
        </w:rPr>
      </w:pPr>
      <w:r w:rsidRPr="00352F1D">
        <w:rPr>
          <w:rFonts w:ascii="Museo 500" w:hAnsi="Museo 500"/>
          <w:b/>
          <w:bCs/>
          <w:sz w:val="28"/>
          <w:szCs w:val="28"/>
          <w:lang w:val="en-NZ"/>
        </w:rPr>
        <w:t>Closing Karakia</w:t>
      </w:r>
    </w:p>
    <w:p w14:paraId="70F6C515" w14:textId="3285F205" w:rsidR="000D657C" w:rsidRPr="000D657C" w:rsidRDefault="000D657C">
      <w:pPr>
        <w:rPr>
          <w:rFonts w:ascii="Arial" w:hAnsi="Arial" w:cs="Arial"/>
          <w:sz w:val="24"/>
          <w:szCs w:val="24"/>
          <w:lang w:val="en-NZ"/>
        </w:rPr>
      </w:pPr>
      <w:r w:rsidRPr="00325452">
        <w:rPr>
          <w:rFonts w:ascii="Arial" w:hAnsi="Arial" w:cs="Arial"/>
          <w:b/>
          <w:bCs/>
          <w:color w:val="9DAD35"/>
          <w:sz w:val="24"/>
          <w:szCs w:val="24"/>
          <w:lang w:val="en-NZ"/>
        </w:rPr>
        <w:t>Kipa</w:t>
      </w:r>
      <w:r w:rsidRPr="00325452">
        <w:rPr>
          <w:rFonts w:ascii="Arial" w:hAnsi="Arial" w:cs="Arial"/>
          <w:color w:val="9DAD35"/>
          <w:sz w:val="24"/>
          <w:szCs w:val="24"/>
          <w:lang w:val="en-NZ"/>
        </w:rPr>
        <w:t xml:space="preserve"> </w:t>
      </w:r>
      <w:r w:rsidRPr="00325452">
        <w:rPr>
          <w:rFonts w:ascii="Arial" w:hAnsi="Arial" w:cs="Arial"/>
          <w:sz w:val="24"/>
          <w:szCs w:val="24"/>
          <w:lang w:val="en-NZ"/>
        </w:rPr>
        <w:t>to lead</w:t>
      </w:r>
      <w:r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NZ"/>
        </w:rPr>
        <w:t>karakia</w:t>
      </w:r>
      <w:proofErr w:type="spellEnd"/>
      <w:r w:rsidRPr="00325452">
        <w:rPr>
          <w:rFonts w:ascii="Arial" w:hAnsi="Arial" w:cs="Arial"/>
          <w:sz w:val="24"/>
          <w:szCs w:val="24"/>
          <w:lang w:val="en-NZ"/>
        </w:rPr>
        <w:t xml:space="preserve">, and everyone to say the </w:t>
      </w:r>
      <w:proofErr w:type="spellStart"/>
      <w:r w:rsidRPr="00325452">
        <w:rPr>
          <w:rFonts w:ascii="Arial" w:hAnsi="Arial" w:cs="Arial"/>
          <w:sz w:val="24"/>
          <w:szCs w:val="24"/>
          <w:lang w:val="en-NZ"/>
        </w:rPr>
        <w:t>karakia</w:t>
      </w:r>
      <w:proofErr w:type="spellEnd"/>
      <w:r w:rsidRPr="00325452">
        <w:rPr>
          <w:rFonts w:ascii="Arial" w:hAnsi="Arial" w:cs="Arial"/>
          <w:sz w:val="24"/>
          <w:szCs w:val="24"/>
          <w:lang w:val="en-NZ"/>
        </w:rPr>
        <w:t xml:space="preserve"> together from the second line onwards to the end</w:t>
      </w:r>
      <w:r w:rsidRPr="00470593">
        <w:rPr>
          <w:rFonts w:ascii="Arial" w:hAnsi="Arial" w:cs="Arial"/>
          <w:sz w:val="24"/>
          <w:szCs w:val="24"/>
          <w:lang w:val="en-NZ"/>
        </w:rPr>
        <w:t xml:space="preserve"> (in </w:t>
      </w:r>
      <w:r w:rsidRPr="00984AFF">
        <w:rPr>
          <w:rFonts w:ascii="Arial" w:hAnsi="Arial" w:cs="Arial"/>
          <w:b/>
          <w:bCs/>
          <w:color w:val="9DAD35"/>
          <w:sz w:val="24"/>
          <w:szCs w:val="24"/>
          <w:lang w:val="en-NZ"/>
        </w:rPr>
        <w:t>green</w:t>
      </w:r>
      <w:r w:rsidRPr="00470593">
        <w:rPr>
          <w:rFonts w:ascii="Arial" w:hAnsi="Arial" w:cs="Arial"/>
          <w:sz w:val="24"/>
          <w:szCs w:val="24"/>
          <w:lang w:val="en-NZ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657C" w14:paraId="5B67307E" w14:textId="77777777" w:rsidTr="005C5E58">
        <w:tc>
          <w:tcPr>
            <w:tcW w:w="4508" w:type="dxa"/>
          </w:tcPr>
          <w:p w14:paraId="383DFF95" w14:textId="1641685D" w:rsidR="000D657C" w:rsidRPr="005C5E58" w:rsidRDefault="000D657C" w:rsidP="005C5E58">
            <w:pPr>
              <w:spacing w:line="360" w:lineRule="auto"/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</w:pPr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t xml:space="preserve">Kia tau ki a </w:t>
            </w:r>
            <w:proofErr w:type="spellStart"/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t>tātou</w:t>
            </w:r>
            <w:proofErr w:type="spellEnd"/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t>katoa</w:t>
            </w:r>
            <w:proofErr w:type="spellEnd"/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br/>
            </w:r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Te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atawhai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o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tō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tātou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Ariki, a Ihu Karaiti</w:t>
            </w:r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br/>
              <w:t xml:space="preserve">Me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te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aroha o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te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Atua</w:t>
            </w:r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br/>
              <w:t xml:space="preserve">Me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te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whiwhingatahitanga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br/>
              <w:t xml:space="preserve">Ki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te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wairua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tapu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br/>
              <w:t xml:space="preserve">Ake,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ake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 xml:space="preserve">, </w:t>
            </w:r>
            <w:proofErr w:type="spellStart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t>ake</w:t>
            </w:r>
            <w:proofErr w:type="spellEnd"/>
            <w:r w:rsidRPr="00984AFF">
              <w:rPr>
                <w:rFonts w:ascii="Arial" w:hAnsi="Arial" w:cs="Arial"/>
                <w:color w:val="9DAD35"/>
                <w:sz w:val="24"/>
                <w:szCs w:val="24"/>
                <w:lang w:val="en-NZ"/>
              </w:rPr>
              <w:br/>
              <w:t>Amine</w:t>
            </w:r>
          </w:p>
        </w:tc>
        <w:tc>
          <w:tcPr>
            <w:tcW w:w="4508" w:type="dxa"/>
          </w:tcPr>
          <w:p w14:paraId="3D82BBB0" w14:textId="4A8D49CA" w:rsidR="000D657C" w:rsidRPr="005C5E58" w:rsidRDefault="000D657C" w:rsidP="005C5E58">
            <w:pPr>
              <w:spacing w:after="200" w:line="360" w:lineRule="auto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br/>
            </w:r>
            <w:r w:rsidR="005C5E58" w:rsidRPr="00984AFF">
              <w:rPr>
                <w:rFonts w:ascii="Arial" w:hAnsi="Arial" w:cs="Arial"/>
                <w:sz w:val="24"/>
                <w:szCs w:val="24"/>
                <w:lang w:val="en-NZ"/>
              </w:rPr>
              <w:t>May the grace of the Lord Jesus Christ,</w:t>
            </w:r>
            <w:r w:rsidR="005C5E58" w:rsidRPr="00984AFF">
              <w:rPr>
                <w:rFonts w:ascii="Arial" w:hAnsi="Arial" w:cs="Arial"/>
                <w:sz w:val="24"/>
                <w:szCs w:val="24"/>
                <w:lang w:val="en-NZ"/>
              </w:rPr>
              <w:br/>
            </w:r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t>and the love of God,</w:t>
            </w:r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br/>
              <w:t>and the fellowship of the Holy Spirit be with you all</w:t>
            </w:r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br/>
              <w:t>Forever and ever</w:t>
            </w:r>
            <w:r w:rsidRPr="00984AFF">
              <w:rPr>
                <w:rFonts w:ascii="Arial" w:hAnsi="Arial" w:cs="Arial"/>
                <w:sz w:val="24"/>
                <w:szCs w:val="24"/>
                <w:lang w:val="en-NZ"/>
              </w:rPr>
              <w:br/>
              <w:t>Amen</w:t>
            </w:r>
          </w:p>
        </w:tc>
      </w:tr>
    </w:tbl>
    <w:p w14:paraId="30C1E1FC" w14:textId="7F9CA8B1" w:rsidR="00372FFB" w:rsidRPr="00984AFF" w:rsidRDefault="00372FFB" w:rsidP="00470593">
      <w:pPr>
        <w:spacing w:line="480" w:lineRule="auto"/>
        <w:rPr>
          <w:rFonts w:ascii="Arial" w:hAnsi="Arial" w:cs="Arial"/>
          <w:sz w:val="24"/>
          <w:szCs w:val="24"/>
          <w:lang w:val="en-NZ"/>
        </w:rPr>
      </w:pPr>
    </w:p>
    <w:sectPr w:rsidR="00372FFB" w:rsidRPr="00984AFF" w:rsidSect="004E4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0C10" w14:textId="77777777" w:rsidR="004E4EF6" w:rsidRDefault="004E4EF6" w:rsidP="009000A6">
      <w:pPr>
        <w:spacing w:after="0" w:line="240" w:lineRule="auto"/>
      </w:pPr>
      <w:r>
        <w:separator/>
      </w:r>
    </w:p>
  </w:endnote>
  <w:endnote w:type="continuationSeparator" w:id="0">
    <w:p w14:paraId="1E3390EE" w14:textId="77777777" w:rsidR="004E4EF6" w:rsidRDefault="004E4EF6" w:rsidP="009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2EE9" w14:textId="77777777" w:rsidR="004E4EF6" w:rsidRDefault="004E4EF6" w:rsidP="009000A6">
      <w:pPr>
        <w:spacing w:after="0" w:line="240" w:lineRule="auto"/>
      </w:pPr>
      <w:r>
        <w:separator/>
      </w:r>
    </w:p>
  </w:footnote>
  <w:footnote w:type="continuationSeparator" w:id="0">
    <w:p w14:paraId="4DD8987A" w14:textId="77777777" w:rsidR="004E4EF6" w:rsidRDefault="004E4EF6" w:rsidP="009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401"/>
    <w:multiLevelType w:val="hybridMultilevel"/>
    <w:tmpl w:val="25A4467C"/>
    <w:lvl w:ilvl="0" w:tplc="1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B20549"/>
    <w:multiLevelType w:val="hybridMultilevel"/>
    <w:tmpl w:val="BAB081B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530853">
    <w:abstractNumId w:val="1"/>
  </w:num>
  <w:num w:numId="2" w16cid:durableId="24322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E5"/>
    <w:rsid w:val="0000162D"/>
    <w:rsid w:val="0003705D"/>
    <w:rsid w:val="000837AB"/>
    <w:rsid w:val="000B331E"/>
    <w:rsid w:val="000D657C"/>
    <w:rsid w:val="00107573"/>
    <w:rsid w:val="00137EB4"/>
    <w:rsid w:val="001A0650"/>
    <w:rsid w:val="001F2619"/>
    <w:rsid w:val="001F43C2"/>
    <w:rsid w:val="00206F54"/>
    <w:rsid w:val="00210FBC"/>
    <w:rsid w:val="00214FE5"/>
    <w:rsid w:val="00222A98"/>
    <w:rsid w:val="002525C4"/>
    <w:rsid w:val="00260C42"/>
    <w:rsid w:val="00262A85"/>
    <w:rsid w:val="002F277F"/>
    <w:rsid w:val="00320E5F"/>
    <w:rsid w:val="00325452"/>
    <w:rsid w:val="00352F1D"/>
    <w:rsid w:val="00372FFB"/>
    <w:rsid w:val="00394AE5"/>
    <w:rsid w:val="003954C4"/>
    <w:rsid w:val="00397B32"/>
    <w:rsid w:val="003A7C7A"/>
    <w:rsid w:val="003C598A"/>
    <w:rsid w:val="00405842"/>
    <w:rsid w:val="00440948"/>
    <w:rsid w:val="00456BE8"/>
    <w:rsid w:val="00464370"/>
    <w:rsid w:val="00470593"/>
    <w:rsid w:val="0048592C"/>
    <w:rsid w:val="00485C22"/>
    <w:rsid w:val="004B4117"/>
    <w:rsid w:val="004D3227"/>
    <w:rsid w:val="004E4EF6"/>
    <w:rsid w:val="00501F12"/>
    <w:rsid w:val="005219CF"/>
    <w:rsid w:val="00524715"/>
    <w:rsid w:val="005B23E1"/>
    <w:rsid w:val="005C5E58"/>
    <w:rsid w:val="005D1EEA"/>
    <w:rsid w:val="005D5C3E"/>
    <w:rsid w:val="005D7126"/>
    <w:rsid w:val="006050F6"/>
    <w:rsid w:val="0061369D"/>
    <w:rsid w:val="00632038"/>
    <w:rsid w:val="00693B06"/>
    <w:rsid w:val="006B1E96"/>
    <w:rsid w:val="006D4412"/>
    <w:rsid w:val="006E3EB3"/>
    <w:rsid w:val="0072774A"/>
    <w:rsid w:val="007409A4"/>
    <w:rsid w:val="007700FB"/>
    <w:rsid w:val="00770E15"/>
    <w:rsid w:val="00780AE5"/>
    <w:rsid w:val="007A6045"/>
    <w:rsid w:val="007B6B39"/>
    <w:rsid w:val="007C3256"/>
    <w:rsid w:val="007C7973"/>
    <w:rsid w:val="008868F0"/>
    <w:rsid w:val="008E5AEE"/>
    <w:rsid w:val="009000A6"/>
    <w:rsid w:val="009446F0"/>
    <w:rsid w:val="00975528"/>
    <w:rsid w:val="00984AFF"/>
    <w:rsid w:val="009D7421"/>
    <w:rsid w:val="00AC461A"/>
    <w:rsid w:val="00AE0F6F"/>
    <w:rsid w:val="00AE118D"/>
    <w:rsid w:val="00AE32A1"/>
    <w:rsid w:val="00B03ACA"/>
    <w:rsid w:val="00B07D5D"/>
    <w:rsid w:val="00B50859"/>
    <w:rsid w:val="00B85AEB"/>
    <w:rsid w:val="00B87E86"/>
    <w:rsid w:val="00B97CAD"/>
    <w:rsid w:val="00BB0655"/>
    <w:rsid w:val="00BD536C"/>
    <w:rsid w:val="00C25FF7"/>
    <w:rsid w:val="00C303CE"/>
    <w:rsid w:val="00C3045E"/>
    <w:rsid w:val="00C718FD"/>
    <w:rsid w:val="00C85533"/>
    <w:rsid w:val="00CE3CD8"/>
    <w:rsid w:val="00D201A1"/>
    <w:rsid w:val="00D6060D"/>
    <w:rsid w:val="00D62E66"/>
    <w:rsid w:val="00DB4EA2"/>
    <w:rsid w:val="00DC2B57"/>
    <w:rsid w:val="00E255BB"/>
    <w:rsid w:val="00E262E6"/>
    <w:rsid w:val="00E32B6C"/>
    <w:rsid w:val="00EC5520"/>
    <w:rsid w:val="00EF4B3C"/>
    <w:rsid w:val="00F629CF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2860"/>
  <w15:docId w15:val="{C235B3C4-A79E-4A2E-B617-FCA4C70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4A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A98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A6"/>
  </w:style>
  <w:style w:type="paragraph" w:styleId="Footer">
    <w:name w:val="footer"/>
    <w:basedOn w:val="Normal"/>
    <w:link w:val="FooterChar"/>
    <w:uiPriority w:val="99"/>
    <w:unhideWhenUsed/>
    <w:rsid w:val="0090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A6"/>
  </w:style>
  <w:style w:type="paragraph" w:styleId="ListParagraph">
    <w:name w:val="List Paragraph"/>
    <w:basedOn w:val="Normal"/>
    <w:uiPriority w:val="34"/>
    <w:qFormat/>
    <w:rsid w:val="00780AE5"/>
    <w:pPr>
      <w:ind w:left="720"/>
      <w:contextualSpacing/>
    </w:pPr>
  </w:style>
  <w:style w:type="table" w:styleId="TableGrid">
    <w:name w:val="Table Grid"/>
    <w:basedOn w:val="TableNormal"/>
    <w:uiPriority w:val="59"/>
    <w:rsid w:val="0032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7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831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0430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0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41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0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73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4417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0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7492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1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22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49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75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945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">
                      <w:marLeft w:val="0"/>
                      <w:marRight w:val="457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813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DAD35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Emma Lubberink</cp:lastModifiedBy>
  <cp:revision>2</cp:revision>
  <cp:lastPrinted>2021-02-22T22:11:00Z</cp:lastPrinted>
  <dcterms:created xsi:type="dcterms:W3CDTF">2024-02-22T03:26:00Z</dcterms:created>
  <dcterms:modified xsi:type="dcterms:W3CDTF">2024-02-22T03:26:00Z</dcterms:modified>
</cp:coreProperties>
</file>